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61354" w14:textId="76EF1741" w:rsidR="00493ACA" w:rsidRPr="00843A5D" w:rsidRDefault="003806AF" w:rsidP="00764932">
      <w:pPr>
        <w:pStyle w:val="NoSpacing"/>
        <w:jc w:val="center"/>
        <w:rPr>
          <w:rFonts w:ascii="Times New Roman" w:hAnsi="Times New Roman" w:cs="Times New Roman"/>
          <w:b/>
          <w:color w:val="auto"/>
          <w:sz w:val="28"/>
          <w:szCs w:val="28"/>
        </w:rPr>
      </w:pPr>
      <w:r w:rsidRPr="00843A5D">
        <w:rPr>
          <w:rFonts w:ascii="Times New Roman" w:hAnsi="Times New Roman" w:cs="Times New Roman"/>
          <w:b/>
          <w:color w:val="auto"/>
          <w:sz w:val="28"/>
          <w:szCs w:val="28"/>
        </w:rPr>
        <w:t>Introduction to Korean Culture and Civilization</w:t>
      </w:r>
    </w:p>
    <w:p w14:paraId="790D5102" w14:textId="0EE9B570" w:rsidR="00A00DC1" w:rsidRPr="00421D1F" w:rsidRDefault="00A00DC1" w:rsidP="00764932">
      <w:pPr>
        <w:pStyle w:val="NoSpacing"/>
        <w:jc w:val="center"/>
        <w:rPr>
          <w:rFonts w:ascii="Times New Roman" w:hAnsi="Times New Roman" w:cs="Times New Roman"/>
          <w:color w:val="auto"/>
          <w:sz w:val="24"/>
          <w:szCs w:val="24"/>
        </w:rPr>
      </w:pPr>
      <w:r w:rsidRPr="00421D1F">
        <w:rPr>
          <w:rFonts w:ascii="Times New Roman" w:hAnsi="Times New Roman" w:cs="Times New Roman"/>
          <w:color w:val="auto"/>
          <w:sz w:val="24"/>
          <w:szCs w:val="24"/>
        </w:rPr>
        <w:t>Fall 2019</w:t>
      </w:r>
    </w:p>
    <w:p w14:paraId="3821E7DF" w14:textId="77777777" w:rsidR="00F320AB" w:rsidRPr="00421D1F" w:rsidRDefault="00F320AB" w:rsidP="00421D1F">
      <w:pPr>
        <w:pStyle w:val="NoSpacing"/>
        <w:rPr>
          <w:rFonts w:ascii="Times New Roman" w:hAnsi="Times New Roman" w:cs="Times New Roman"/>
          <w:color w:val="auto"/>
          <w:sz w:val="24"/>
          <w:szCs w:val="24"/>
        </w:rPr>
      </w:pPr>
    </w:p>
    <w:p w14:paraId="6312D69E" w14:textId="265A9AE7" w:rsidR="00871B89" w:rsidRPr="005B7A11" w:rsidRDefault="00D91EF3" w:rsidP="00421D1F">
      <w:pPr>
        <w:pStyle w:val="NoSpacing"/>
        <w:rPr>
          <w:rFonts w:ascii="Times New Roman" w:hAnsi="Times New Roman" w:cs="Times New Roman"/>
          <w:color w:val="auto"/>
          <w:sz w:val="24"/>
          <w:szCs w:val="24"/>
        </w:rPr>
      </w:pPr>
      <w:r w:rsidRPr="005B7A11">
        <w:rPr>
          <w:rFonts w:ascii="Times New Roman" w:hAnsi="Times New Roman" w:cs="Times New Roman"/>
          <w:color w:val="auto"/>
          <w:sz w:val="24"/>
          <w:szCs w:val="24"/>
        </w:rPr>
        <w:t>Instructor</w:t>
      </w:r>
      <w:r w:rsidR="00871B89" w:rsidRPr="005B7A11">
        <w:rPr>
          <w:rFonts w:ascii="Times New Roman" w:hAnsi="Times New Roman" w:cs="Times New Roman"/>
          <w:color w:val="auto"/>
          <w:sz w:val="24"/>
          <w:szCs w:val="24"/>
        </w:rPr>
        <w:t>: Dr. Areum Jeong</w:t>
      </w:r>
    </w:p>
    <w:p w14:paraId="6B16A1CE" w14:textId="3D41A501" w:rsidR="00E97CC7" w:rsidRPr="005B7A11" w:rsidRDefault="00E97CC7" w:rsidP="00E97CC7">
      <w:pPr>
        <w:pStyle w:val="NoSpacing"/>
        <w:rPr>
          <w:rFonts w:ascii="Times New Roman" w:hAnsi="Times New Roman" w:cs="Times New Roman"/>
          <w:color w:val="auto"/>
          <w:sz w:val="24"/>
          <w:szCs w:val="24"/>
        </w:rPr>
      </w:pPr>
      <w:r w:rsidRPr="005B7A11">
        <w:rPr>
          <w:rFonts w:ascii="Times New Roman" w:hAnsi="Times New Roman" w:cs="Times New Roman"/>
          <w:color w:val="auto"/>
          <w:sz w:val="24"/>
          <w:szCs w:val="24"/>
        </w:rPr>
        <w:t xml:space="preserve">Email: </w:t>
      </w:r>
      <w:r w:rsidR="008A5BE6">
        <w:rPr>
          <w:rFonts w:ascii="Times New Roman" w:hAnsi="Times New Roman" w:cs="Times New Roman"/>
          <w:color w:val="auto"/>
          <w:sz w:val="24"/>
          <w:szCs w:val="24"/>
        </w:rPr>
        <w:t xml:space="preserve">areum.jeong@scu.edu.cn / </w:t>
      </w:r>
      <w:r w:rsidR="00406041">
        <w:rPr>
          <w:rFonts w:ascii="Times New Roman" w:hAnsi="Times New Roman" w:cs="Times New Roman"/>
          <w:color w:val="auto"/>
          <w:sz w:val="24"/>
          <w:szCs w:val="24"/>
        </w:rPr>
        <w:t>areum.jeong@scupi.cn</w:t>
      </w:r>
    </w:p>
    <w:p w14:paraId="7FAAB753" w14:textId="3D64E429" w:rsidR="00871B89" w:rsidRPr="005B7A11" w:rsidRDefault="00A23F1C" w:rsidP="00421D1F">
      <w:pPr>
        <w:pStyle w:val="NoSpacing"/>
        <w:rPr>
          <w:rFonts w:ascii="Times New Roman" w:hAnsi="Times New Roman" w:cs="Times New Roman"/>
          <w:color w:val="auto"/>
          <w:sz w:val="24"/>
          <w:szCs w:val="24"/>
        </w:rPr>
      </w:pPr>
      <w:r>
        <w:rPr>
          <w:rFonts w:ascii="Times New Roman" w:hAnsi="Times New Roman" w:cs="Times New Roman"/>
          <w:color w:val="auto"/>
          <w:sz w:val="24"/>
          <w:szCs w:val="24"/>
        </w:rPr>
        <w:t>Lecture</w:t>
      </w:r>
      <w:r w:rsidR="00621A56">
        <w:rPr>
          <w:rFonts w:ascii="Times New Roman" w:hAnsi="Times New Roman" w:cs="Times New Roman"/>
          <w:color w:val="auto"/>
          <w:sz w:val="24"/>
          <w:szCs w:val="24"/>
        </w:rPr>
        <w:t>:</w:t>
      </w:r>
      <w:r w:rsidR="00A30FBE">
        <w:rPr>
          <w:rFonts w:ascii="Times New Roman" w:hAnsi="Times New Roman" w:cs="Times New Roman"/>
          <w:color w:val="auto"/>
          <w:sz w:val="24"/>
          <w:szCs w:val="24"/>
        </w:rPr>
        <w:t xml:space="preserve"> </w:t>
      </w:r>
      <w:r w:rsidR="00406041">
        <w:rPr>
          <w:rFonts w:ascii="Times New Roman" w:hAnsi="Times New Roman" w:cs="Times New Roman"/>
          <w:color w:val="auto"/>
          <w:sz w:val="24"/>
          <w:szCs w:val="24"/>
        </w:rPr>
        <w:t>Mon</w:t>
      </w:r>
      <w:r w:rsidR="00374EEE">
        <w:rPr>
          <w:rFonts w:ascii="Times New Roman" w:hAnsi="Times New Roman" w:cs="Times New Roman"/>
          <w:color w:val="auto"/>
          <w:sz w:val="24"/>
          <w:szCs w:val="24"/>
        </w:rPr>
        <w:t>days</w:t>
      </w:r>
      <w:r w:rsidR="00406041">
        <w:rPr>
          <w:rFonts w:ascii="Times New Roman" w:hAnsi="Times New Roman" w:cs="Times New Roman"/>
          <w:color w:val="auto"/>
          <w:sz w:val="24"/>
          <w:szCs w:val="24"/>
        </w:rPr>
        <w:t xml:space="preserve"> 6 </w:t>
      </w:r>
      <w:r w:rsidR="0022203A">
        <w:rPr>
          <w:rFonts w:ascii="Times New Roman" w:hAnsi="Times New Roman" w:cs="Times New Roman"/>
          <w:color w:val="auto"/>
          <w:sz w:val="24"/>
          <w:szCs w:val="24"/>
        </w:rPr>
        <w:t>pm</w:t>
      </w:r>
      <w:r w:rsidR="00406041">
        <w:rPr>
          <w:rFonts w:ascii="Times New Roman" w:hAnsi="Times New Roman" w:cs="Times New Roman"/>
          <w:color w:val="auto"/>
          <w:sz w:val="24"/>
          <w:szCs w:val="24"/>
        </w:rPr>
        <w:t xml:space="preserve">-8:35 </w:t>
      </w:r>
      <w:r w:rsidR="0022203A">
        <w:rPr>
          <w:rFonts w:ascii="Times New Roman" w:hAnsi="Times New Roman" w:cs="Times New Roman"/>
          <w:color w:val="auto"/>
          <w:sz w:val="24"/>
          <w:szCs w:val="24"/>
        </w:rPr>
        <w:t>pm</w:t>
      </w:r>
      <w:r w:rsidR="00464E58">
        <w:rPr>
          <w:rFonts w:ascii="Times New Roman" w:hAnsi="Times New Roman" w:cs="Times New Roman"/>
          <w:color w:val="auto"/>
          <w:sz w:val="24"/>
          <w:szCs w:val="24"/>
        </w:rPr>
        <w:t xml:space="preserve"> /</w:t>
      </w:r>
      <w:r w:rsidR="00406041">
        <w:rPr>
          <w:rFonts w:ascii="Times New Roman" w:hAnsi="Times New Roman" w:cs="Times New Roman"/>
          <w:color w:val="auto"/>
          <w:sz w:val="24"/>
          <w:szCs w:val="24"/>
        </w:rPr>
        <w:t xml:space="preserve"> Zone 3</w:t>
      </w:r>
      <w:r w:rsidR="008B2883">
        <w:rPr>
          <w:rFonts w:ascii="Times New Roman" w:hAnsi="Times New Roman" w:cs="Times New Roman"/>
          <w:color w:val="auto"/>
          <w:sz w:val="24"/>
          <w:szCs w:val="24"/>
        </w:rPr>
        <w:t>,</w:t>
      </w:r>
      <w:r w:rsidR="00406041">
        <w:rPr>
          <w:rFonts w:ascii="Times New Roman" w:hAnsi="Times New Roman" w:cs="Times New Roman"/>
          <w:color w:val="auto"/>
          <w:sz w:val="24"/>
          <w:szCs w:val="24"/>
        </w:rPr>
        <w:t xml:space="preserve"> Room 106</w:t>
      </w:r>
    </w:p>
    <w:p w14:paraId="54FB07A5" w14:textId="180956A2" w:rsidR="00871B89" w:rsidRPr="00421D1F" w:rsidRDefault="005B7A11" w:rsidP="00843A5D">
      <w:pPr>
        <w:pStyle w:val="NoSpacing"/>
        <w:rPr>
          <w:rFonts w:ascii="Times New Roman" w:hAnsi="Times New Roman" w:cs="Times New Roman"/>
          <w:color w:val="auto"/>
          <w:sz w:val="24"/>
          <w:szCs w:val="24"/>
        </w:rPr>
      </w:pPr>
      <w:r w:rsidRPr="005B7A11">
        <w:rPr>
          <w:rFonts w:ascii="Times New Roman" w:hAnsi="Times New Roman" w:cs="Times New Roman"/>
          <w:color w:val="auto"/>
          <w:sz w:val="24"/>
          <w:szCs w:val="24"/>
        </w:rPr>
        <w:t>Office Hours:</w:t>
      </w:r>
      <w:r w:rsidR="00717887">
        <w:rPr>
          <w:rFonts w:ascii="Times New Roman" w:hAnsi="Times New Roman" w:cs="Times New Roman"/>
          <w:color w:val="auto"/>
          <w:sz w:val="24"/>
          <w:szCs w:val="24"/>
        </w:rPr>
        <w:t xml:space="preserve"> </w:t>
      </w:r>
      <w:r w:rsidR="005E4732">
        <w:rPr>
          <w:rFonts w:ascii="Times New Roman" w:hAnsi="Times New Roman" w:cs="Times New Roman"/>
          <w:color w:val="auto"/>
          <w:sz w:val="24"/>
          <w:szCs w:val="24"/>
        </w:rPr>
        <w:t xml:space="preserve">Mondays </w:t>
      </w:r>
      <w:r w:rsidR="005C4805">
        <w:rPr>
          <w:rFonts w:ascii="Times New Roman" w:hAnsi="Times New Roman" w:cs="Times New Roman"/>
          <w:color w:val="auto"/>
          <w:sz w:val="24"/>
          <w:szCs w:val="24"/>
        </w:rPr>
        <w:t xml:space="preserve">10 am-12pm, </w:t>
      </w:r>
      <w:r w:rsidR="00DB2C8B">
        <w:rPr>
          <w:rFonts w:ascii="Times New Roman" w:hAnsi="Times New Roman" w:cs="Times New Roman"/>
          <w:color w:val="auto"/>
          <w:sz w:val="24"/>
          <w:szCs w:val="24"/>
        </w:rPr>
        <w:t>4</w:t>
      </w:r>
      <w:r w:rsidR="005E4732">
        <w:rPr>
          <w:rFonts w:ascii="Times New Roman" w:hAnsi="Times New Roman" w:cs="Times New Roman"/>
          <w:color w:val="auto"/>
          <w:sz w:val="24"/>
          <w:szCs w:val="24"/>
        </w:rPr>
        <w:t>:30</w:t>
      </w:r>
      <w:r w:rsidR="0054057D">
        <w:rPr>
          <w:rFonts w:ascii="Times New Roman" w:hAnsi="Times New Roman" w:cs="Times New Roman"/>
          <w:color w:val="auto"/>
          <w:sz w:val="24"/>
          <w:szCs w:val="24"/>
        </w:rPr>
        <w:t xml:space="preserve"> </w:t>
      </w:r>
      <w:r w:rsidR="0022203A">
        <w:rPr>
          <w:rFonts w:ascii="Times New Roman" w:hAnsi="Times New Roman" w:cs="Times New Roman"/>
          <w:color w:val="auto"/>
          <w:sz w:val="24"/>
          <w:szCs w:val="24"/>
        </w:rPr>
        <w:t>pm</w:t>
      </w:r>
      <w:r w:rsidR="005E4732">
        <w:rPr>
          <w:rFonts w:ascii="Times New Roman" w:hAnsi="Times New Roman" w:cs="Times New Roman"/>
          <w:color w:val="auto"/>
          <w:sz w:val="24"/>
          <w:szCs w:val="24"/>
        </w:rPr>
        <w:t xml:space="preserve">-5:30 </w:t>
      </w:r>
      <w:r w:rsidR="0022203A">
        <w:rPr>
          <w:rFonts w:ascii="Times New Roman" w:hAnsi="Times New Roman" w:cs="Times New Roman"/>
          <w:color w:val="auto"/>
          <w:sz w:val="24"/>
          <w:szCs w:val="24"/>
        </w:rPr>
        <w:t>pm</w:t>
      </w:r>
      <w:r w:rsidR="00464E58">
        <w:rPr>
          <w:rFonts w:ascii="Times New Roman" w:hAnsi="Times New Roman" w:cs="Times New Roman"/>
          <w:color w:val="auto"/>
          <w:sz w:val="24"/>
          <w:szCs w:val="24"/>
        </w:rPr>
        <w:t xml:space="preserve"> / </w:t>
      </w:r>
      <w:r w:rsidR="00F81984">
        <w:rPr>
          <w:rFonts w:ascii="Times New Roman" w:hAnsi="Times New Roman" w:cs="Times New Roman"/>
          <w:color w:val="auto"/>
          <w:sz w:val="24"/>
          <w:szCs w:val="24"/>
        </w:rPr>
        <w:t xml:space="preserve">Zone </w:t>
      </w:r>
      <w:r w:rsidR="0054057D">
        <w:rPr>
          <w:rFonts w:ascii="Times New Roman" w:hAnsi="Times New Roman" w:cs="Times New Roman"/>
          <w:color w:val="auto"/>
          <w:sz w:val="24"/>
          <w:szCs w:val="24"/>
        </w:rPr>
        <w:t>3</w:t>
      </w:r>
      <w:r w:rsidR="008B2883">
        <w:rPr>
          <w:rFonts w:ascii="Times New Roman" w:hAnsi="Times New Roman" w:cs="Times New Roman"/>
          <w:color w:val="auto"/>
          <w:sz w:val="24"/>
          <w:szCs w:val="24"/>
        </w:rPr>
        <w:t>,</w:t>
      </w:r>
      <w:r w:rsidR="006B6F19">
        <w:rPr>
          <w:rFonts w:ascii="Times New Roman" w:hAnsi="Times New Roman" w:cs="Times New Roman"/>
          <w:color w:val="auto"/>
          <w:sz w:val="24"/>
          <w:szCs w:val="24"/>
        </w:rPr>
        <w:t xml:space="preserve"> Room 320</w:t>
      </w:r>
      <w:r w:rsidR="008C274B">
        <w:rPr>
          <w:rFonts w:ascii="Times New Roman" w:hAnsi="Times New Roman" w:cs="Times New Roman"/>
          <w:color w:val="auto"/>
          <w:sz w:val="24"/>
          <w:szCs w:val="24"/>
        </w:rPr>
        <w:t xml:space="preserve"> </w:t>
      </w:r>
      <w:r w:rsidR="000763CF">
        <w:rPr>
          <w:rFonts w:ascii="Times New Roman" w:hAnsi="Times New Roman" w:cs="Times New Roman"/>
          <w:color w:val="auto"/>
          <w:sz w:val="24"/>
          <w:szCs w:val="24"/>
        </w:rPr>
        <w:t>B</w:t>
      </w:r>
    </w:p>
    <w:p w14:paraId="58B1CD68" w14:textId="77777777" w:rsidR="00F320AB" w:rsidRPr="00421D1F" w:rsidRDefault="00F320AB" w:rsidP="00421D1F">
      <w:pPr>
        <w:pStyle w:val="NoSpacing"/>
        <w:rPr>
          <w:rFonts w:ascii="Times New Roman" w:hAnsi="Times New Roman" w:cs="Times New Roman"/>
          <w:color w:val="auto"/>
          <w:sz w:val="24"/>
          <w:szCs w:val="24"/>
        </w:rPr>
      </w:pPr>
    </w:p>
    <w:p w14:paraId="3BDB3A35" w14:textId="77777777" w:rsidR="00493ACA" w:rsidRPr="00764932" w:rsidRDefault="00493ACA" w:rsidP="00421D1F">
      <w:pPr>
        <w:pStyle w:val="NoSpacing"/>
        <w:rPr>
          <w:rFonts w:ascii="Times New Roman" w:hAnsi="Times New Roman" w:cs="Times New Roman"/>
          <w:b/>
          <w:color w:val="auto"/>
          <w:sz w:val="24"/>
          <w:szCs w:val="24"/>
        </w:rPr>
      </w:pPr>
      <w:r w:rsidRPr="00764932">
        <w:rPr>
          <w:rFonts w:ascii="Times New Roman" w:hAnsi="Times New Roman" w:cs="Times New Roman"/>
          <w:b/>
          <w:bCs/>
          <w:color w:val="auto"/>
          <w:sz w:val="24"/>
          <w:szCs w:val="24"/>
        </w:rPr>
        <w:t>Course Description</w:t>
      </w:r>
    </w:p>
    <w:p w14:paraId="70F20561" w14:textId="77777777" w:rsidR="00BA2234" w:rsidRPr="00421D1F" w:rsidRDefault="00BA2234" w:rsidP="00421D1F">
      <w:pPr>
        <w:pStyle w:val="NoSpacing"/>
        <w:rPr>
          <w:rFonts w:ascii="Times New Roman" w:hAnsi="Times New Roman" w:cs="Times New Roman"/>
          <w:color w:val="auto"/>
          <w:sz w:val="24"/>
          <w:szCs w:val="24"/>
        </w:rPr>
      </w:pPr>
    </w:p>
    <w:p w14:paraId="35DEB6E2" w14:textId="2BA242C3" w:rsidR="0006546F" w:rsidRPr="00421D1F" w:rsidRDefault="0006546F"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t xml:space="preserve">This course explores representations of Korean culture and society </w:t>
      </w:r>
      <w:r w:rsidRPr="00421D1F">
        <w:rPr>
          <w:rFonts w:ascii="Times New Roman" w:eastAsia="Batang" w:hAnsi="Times New Roman" w:cs="Times New Roman"/>
          <w:color w:val="auto"/>
          <w:sz w:val="24"/>
          <w:szCs w:val="24"/>
        </w:rPr>
        <w:t xml:space="preserve">with special attention to the Korean Wave, the </w:t>
      </w:r>
      <w:r w:rsidRPr="00421D1F">
        <w:rPr>
          <w:rFonts w:ascii="Times New Roman" w:hAnsi="Times New Roman" w:cs="Times New Roman"/>
          <w:color w:val="auto"/>
          <w:sz w:val="24"/>
          <w:szCs w:val="24"/>
        </w:rPr>
        <w:t>cultural phenomenon</w:t>
      </w:r>
      <w:r w:rsidRPr="00421D1F">
        <w:rPr>
          <w:rFonts w:ascii="Times New Roman" w:eastAsia="Batang" w:hAnsi="Times New Roman" w:cs="Times New Roman"/>
          <w:color w:val="auto"/>
          <w:sz w:val="24"/>
          <w:szCs w:val="24"/>
        </w:rPr>
        <w:t xml:space="preserve"> known as </w:t>
      </w:r>
      <w:r w:rsidRPr="00421D1F">
        <w:rPr>
          <w:rFonts w:ascii="Times New Roman" w:eastAsia="Batang" w:hAnsi="Times New Roman" w:cs="Times New Roman"/>
          <w:i/>
          <w:color w:val="auto"/>
          <w:sz w:val="24"/>
          <w:szCs w:val="24"/>
        </w:rPr>
        <w:t>hallyu</w:t>
      </w:r>
      <w:r w:rsidRPr="00421D1F">
        <w:rPr>
          <w:rFonts w:ascii="Times New Roman" w:hAnsi="Times New Roman" w:cs="Times New Roman"/>
          <w:color w:val="auto"/>
          <w:sz w:val="24"/>
          <w:szCs w:val="24"/>
        </w:rPr>
        <w:t xml:space="preserve">. </w:t>
      </w:r>
      <w:r w:rsidRPr="00421D1F">
        <w:rPr>
          <w:rFonts w:ascii="Times New Roman" w:eastAsia="Batang" w:hAnsi="Times New Roman" w:cs="Times New Roman"/>
          <w:color w:val="auto"/>
          <w:sz w:val="24"/>
          <w:szCs w:val="24"/>
        </w:rPr>
        <w:t>The course focuses on how K-</w:t>
      </w:r>
      <w:r w:rsidR="0044523E" w:rsidRPr="00421D1F">
        <w:rPr>
          <w:rFonts w:ascii="Times New Roman" w:eastAsia="Batang" w:hAnsi="Times New Roman" w:cs="Times New Roman"/>
          <w:color w:val="auto"/>
          <w:sz w:val="24"/>
          <w:szCs w:val="24"/>
        </w:rPr>
        <w:t>p</w:t>
      </w:r>
      <w:r w:rsidRPr="00421D1F">
        <w:rPr>
          <w:rFonts w:ascii="Times New Roman" w:eastAsia="Batang" w:hAnsi="Times New Roman" w:cs="Times New Roman"/>
          <w:color w:val="auto"/>
          <w:sz w:val="24"/>
          <w:szCs w:val="24"/>
        </w:rPr>
        <w:t xml:space="preserve">op circulates, negotiates, and translates Korean culture as these products participate in the transnational culture market </w:t>
      </w:r>
      <w:r w:rsidR="00583975" w:rsidRPr="00421D1F">
        <w:rPr>
          <w:rFonts w:ascii="Times New Roman" w:eastAsia="Batang" w:hAnsi="Times New Roman" w:cs="Times New Roman"/>
          <w:color w:val="auto"/>
          <w:sz w:val="24"/>
          <w:szCs w:val="24"/>
        </w:rPr>
        <w:t>and</w:t>
      </w:r>
      <w:r w:rsidRPr="00421D1F">
        <w:rPr>
          <w:rFonts w:ascii="Times New Roman" w:eastAsia="Batang" w:hAnsi="Times New Roman" w:cs="Times New Roman"/>
          <w:color w:val="auto"/>
          <w:sz w:val="24"/>
          <w:szCs w:val="24"/>
        </w:rPr>
        <w:t xml:space="preserve"> attract global audience and fandom. </w:t>
      </w:r>
      <w:r w:rsidRPr="00421D1F">
        <w:rPr>
          <w:rFonts w:ascii="Times New Roman" w:hAnsi="Times New Roman" w:cs="Times New Roman"/>
          <w:color w:val="auto"/>
          <w:sz w:val="24"/>
          <w:szCs w:val="24"/>
        </w:rPr>
        <w:t>The course examines the meanings of various politics and how Korean popular culture alters, enhances, or intervenes in politics. The course looks at how K-</w:t>
      </w:r>
      <w:r w:rsidR="00583975" w:rsidRPr="00421D1F">
        <w:rPr>
          <w:rFonts w:ascii="Times New Roman" w:hAnsi="Times New Roman" w:cs="Times New Roman"/>
          <w:color w:val="auto"/>
          <w:sz w:val="24"/>
          <w:szCs w:val="24"/>
        </w:rPr>
        <w:t>p</w:t>
      </w:r>
      <w:r w:rsidRPr="00421D1F">
        <w:rPr>
          <w:rFonts w:ascii="Times New Roman" w:hAnsi="Times New Roman" w:cs="Times New Roman"/>
          <w:color w:val="auto"/>
          <w:sz w:val="24"/>
          <w:szCs w:val="24"/>
        </w:rPr>
        <w:t>op is not a fixed and unchanging entity, but rather a set of representations that are constantly adapting and shifting to reflect economic and political conditions.</w:t>
      </w:r>
    </w:p>
    <w:p w14:paraId="0D2D747A" w14:textId="77777777" w:rsidR="009D3AA2" w:rsidRPr="00421D1F" w:rsidRDefault="009D3AA2" w:rsidP="00421D1F">
      <w:pPr>
        <w:pStyle w:val="NoSpacing"/>
        <w:rPr>
          <w:rFonts w:ascii="Times New Roman" w:hAnsi="Times New Roman" w:cs="Times New Roman"/>
          <w:color w:val="auto"/>
          <w:sz w:val="24"/>
          <w:szCs w:val="24"/>
        </w:rPr>
      </w:pPr>
    </w:p>
    <w:p w14:paraId="35938D08" w14:textId="3FCED58D" w:rsidR="00723279" w:rsidRPr="00421D1F" w:rsidRDefault="00723279" w:rsidP="00421D1F">
      <w:pPr>
        <w:pStyle w:val="NoSpacing"/>
        <w:rPr>
          <w:rFonts w:ascii="Times New Roman" w:eastAsia="Times New Roman" w:hAnsi="Times New Roman" w:cs="Times New Roman"/>
          <w:color w:val="auto"/>
          <w:sz w:val="24"/>
          <w:szCs w:val="24"/>
        </w:rPr>
      </w:pPr>
      <w:r w:rsidRPr="00421D1F">
        <w:rPr>
          <w:rFonts w:ascii="Times New Roman" w:eastAsia="Times New Roman" w:hAnsi="Times New Roman" w:cs="Times New Roman"/>
          <w:color w:val="auto"/>
          <w:sz w:val="24"/>
          <w:szCs w:val="24"/>
        </w:rPr>
        <w:t>No Korean language ability is required; no background knowledge in Korean culture or history is assumed; all course material</w:t>
      </w:r>
      <w:r w:rsidR="0045695A" w:rsidRPr="00421D1F">
        <w:rPr>
          <w:rFonts w:ascii="Times New Roman" w:eastAsia="Times New Roman" w:hAnsi="Times New Roman" w:cs="Times New Roman"/>
          <w:color w:val="auto"/>
          <w:sz w:val="24"/>
          <w:szCs w:val="24"/>
        </w:rPr>
        <w:t>s are subtitled in English.</w:t>
      </w:r>
    </w:p>
    <w:p w14:paraId="52DF8E0E" w14:textId="77777777" w:rsidR="00723279" w:rsidRPr="00421D1F" w:rsidRDefault="00723279" w:rsidP="00421D1F">
      <w:pPr>
        <w:pStyle w:val="NoSpacing"/>
        <w:rPr>
          <w:rFonts w:ascii="Times New Roman" w:hAnsi="Times New Roman" w:cs="Times New Roman"/>
          <w:color w:val="auto"/>
          <w:sz w:val="24"/>
          <w:szCs w:val="24"/>
          <w:highlight w:val="yellow"/>
        </w:rPr>
      </w:pPr>
    </w:p>
    <w:p w14:paraId="67E2C33E" w14:textId="34464789" w:rsidR="00532EE6" w:rsidRPr="00C0004C" w:rsidRDefault="00532EE6" w:rsidP="00421D1F">
      <w:pPr>
        <w:pStyle w:val="NoSpacing"/>
        <w:rPr>
          <w:rFonts w:ascii="Times New Roman" w:hAnsi="Times New Roman" w:cs="Times New Roman"/>
          <w:b/>
          <w:color w:val="auto"/>
          <w:sz w:val="24"/>
          <w:szCs w:val="24"/>
        </w:rPr>
      </w:pPr>
      <w:r w:rsidRPr="00E42A14">
        <w:rPr>
          <w:rFonts w:ascii="Times New Roman" w:hAnsi="Times New Roman" w:cs="Times New Roman"/>
          <w:b/>
          <w:color w:val="auto"/>
          <w:sz w:val="24"/>
          <w:szCs w:val="24"/>
        </w:rPr>
        <w:t>Course Objectives</w:t>
      </w:r>
    </w:p>
    <w:p w14:paraId="51C19EB4" w14:textId="77777777" w:rsidR="000C6AB0" w:rsidRPr="00421D1F" w:rsidRDefault="000C6AB0" w:rsidP="00421D1F">
      <w:pPr>
        <w:pStyle w:val="NoSpacing"/>
        <w:rPr>
          <w:rFonts w:ascii="Times New Roman" w:hAnsi="Times New Roman" w:cs="Times New Roman"/>
          <w:color w:val="auto"/>
          <w:sz w:val="24"/>
          <w:szCs w:val="24"/>
        </w:rPr>
      </w:pPr>
    </w:p>
    <w:p w14:paraId="4303B0CD" w14:textId="12EAD14B" w:rsidR="000C6AB0" w:rsidRPr="00421D1F" w:rsidRDefault="000C6AB0"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t xml:space="preserve">• </w:t>
      </w:r>
      <w:r w:rsidR="00D0219B" w:rsidRPr="00421D1F">
        <w:rPr>
          <w:rFonts w:ascii="Times New Roman" w:hAnsi="Times New Roman" w:cs="Times New Roman"/>
          <w:color w:val="auto"/>
          <w:sz w:val="24"/>
          <w:szCs w:val="24"/>
        </w:rPr>
        <w:t xml:space="preserve">Students will </w:t>
      </w:r>
      <w:r w:rsidR="00D0219B">
        <w:rPr>
          <w:rFonts w:ascii="Times New Roman" w:hAnsi="Times New Roman" w:cs="Times New Roman"/>
          <w:color w:val="auto"/>
          <w:sz w:val="24"/>
          <w:szCs w:val="24"/>
        </w:rPr>
        <w:t>i</w:t>
      </w:r>
      <w:r w:rsidRPr="00421D1F">
        <w:rPr>
          <w:rFonts w:ascii="Times New Roman" w:hAnsi="Times New Roman" w:cs="Times New Roman"/>
          <w:color w:val="auto"/>
          <w:sz w:val="24"/>
          <w:szCs w:val="24"/>
        </w:rPr>
        <w:t>dentify major material conditions and social contexts that generated the Korean cultural industry as conscious consumer-scholars that reflect on and account for its globalization</w:t>
      </w:r>
      <w:r w:rsidR="00D0219B">
        <w:rPr>
          <w:rFonts w:ascii="Times New Roman" w:hAnsi="Times New Roman" w:cs="Times New Roman"/>
          <w:color w:val="auto"/>
          <w:sz w:val="24"/>
          <w:szCs w:val="24"/>
        </w:rPr>
        <w:t>.</w:t>
      </w:r>
      <w:r w:rsidRPr="00421D1F">
        <w:rPr>
          <w:rFonts w:ascii="Times New Roman" w:hAnsi="Times New Roman" w:cs="Times New Roman"/>
          <w:color w:val="auto"/>
          <w:sz w:val="24"/>
          <w:szCs w:val="24"/>
        </w:rPr>
        <w:t xml:space="preserve"> </w:t>
      </w:r>
    </w:p>
    <w:p w14:paraId="7FA27426" w14:textId="7A3306C7" w:rsidR="000C6AB0" w:rsidRPr="00421D1F" w:rsidRDefault="000C6AB0"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t xml:space="preserve">• </w:t>
      </w:r>
      <w:r w:rsidR="00D0219B" w:rsidRPr="00421D1F">
        <w:rPr>
          <w:rFonts w:ascii="Times New Roman" w:hAnsi="Times New Roman" w:cs="Times New Roman"/>
          <w:color w:val="auto"/>
          <w:sz w:val="24"/>
          <w:szCs w:val="24"/>
        </w:rPr>
        <w:t xml:space="preserve">Students will </w:t>
      </w:r>
      <w:r w:rsidR="00D0219B">
        <w:rPr>
          <w:rFonts w:ascii="Times New Roman" w:hAnsi="Times New Roman" w:cs="Times New Roman"/>
          <w:color w:val="auto"/>
          <w:sz w:val="24"/>
          <w:szCs w:val="24"/>
        </w:rPr>
        <w:t>u</w:t>
      </w:r>
      <w:r w:rsidRPr="00421D1F">
        <w:rPr>
          <w:rFonts w:ascii="Times New Roman" w:hAnsi="Times New Roman" w:cs="Times New Roman"/>
          <w:color w:val="auto"/>
          <w:sz w:val="24"/>
          <w:szCs w:val="24"/>
        </w:rPr>
        <w:t>nderstand the role of diverse media platforms in the rapidly changing landscape of cult</w:t>
      </w:r>
      <w:r w:rsidR="00D0219B">
        <w:rPr>
          <w:rFonts w:ascii="Times New Roman" w:hAnsi="Times New Roman" w:cs="Times New Roman"/>
          <w:color w:val="auto"/>
          <w:sz w:val="24"/>
          <w:szCs w:val="24"/>
        </w:rPr>
        <w:t>ural production and consumption.</w:t>
      </w:r>
    </w:p>
    <w:p w14:paraId="730ED9B3" w14:textId="77777777" w:rsidR="000C6AB0" w:rsidRPr="00421D1F" w:rsidRDefault="000C6AB0"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t>• Students will understand performing bodies not as end products, but as a way of epistemology or knowing.</w:t>
      </w:r>
    </w:p>
    <w:p w14:paraId="158DAEDC" w14:textId="77777777" w:rsidR="000C6AB0" w:rsidRPr="00421D1F" w:rsidRDefault="000C6AB0"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t>• Students will rehearse the presentation of their own research through oral presentation.</w:t>
      </w:r>
    </w:p>
    <w:p w14:paraId="1A9D8E29" w14:textId="77777777" w:rsidR="000C6AB0" w:rsidRPr="00421D1F" w:rsidRDefault="000C6AB0"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t>• Students will develop skills in formal analysis and improve critical writing with an emphasis on developing thesis-driven arguments.</w:t>
      </w:r>
    </w:p>
    <w:p w14:paraId="07331C5B" w14:textId="77777777" w:rsidR="00532EE6" w:rsidRPr="00421D1F" w:rsidRDefault="00532EE6" w:rsidP="00421D1F">
      <w:pPr>
        <w:pStyle w:val="NoSpacing"/>
        <w:rPr>
          <w:rFonts w:ascii="Times New Roman" w:hAnsi="Times New Roman" w:cs="Times New Roman"/>
          <w:color w:val="auto"/>
          <w:sz w:val="24"/>
          <w:szCs w:val="24"/>
        </w:rPr>
      </w:pPr>
    </w:p>
    <w:p w14:paraId="215F393C" w14:textId="3578962D" w:rsidR="00532EE6" w:rsidRPr="00C0004C" w:rsidRDefault="00532EE6" w:rsidP="00421D1F">
      <w:pPr>
        <w:pStyle w:val="NoSpacing"/>
        <w:rPr>
          <w:rFonts w:ascii="Times New Roman" w:hAnsi="Times New Roman" w:cs="Times New Roman"/>
          <w:b/>
          <w:color w:val="auto"/>
          <w:sz w:val="24"/>
          <w:szCs w:val="24"/>
        </w:rPr>
      </w:pPr>
      <w:r w:rsidRPr="00C0004C">
        <w:rPr>
          <w:rFonts w:ascii="Times New Roman" w:hAnsi="Times New Roman" w:cs="Times New Roman"/>
          <w:b/>
          <w:color w:val="auto"/>
          <w:sz w:val="24"/>
          <w:szCs w:val="24"/>
        </w:rPr>
        <w:t>Course Assessment</w:t>
      </w:r>
    </w:p>
    <w:p w14:paraId="5D237CD3" w14:textId="77777777" w:rsidR="00532EE6" w:rsidRPr="00421D1F" w:rsidRDefault="00532EE6" w:rsidP="00421D1F">
      <w:pPr>
        <w:pStyle w:val="NoSpacing"/>
        <w:rPr>
          <w:rFonts w:ascii="Times New Roman" w:hAnsi="Times New Roman" w:cs="Times New Roman"/>
          <w:color w:val="auto"/>
          <w:sz w:val="24"/>
          <w:szCs w:val="24"/>
          <w:highlight w:val="yellow"/>
        </w:rPr>
      </w:pPr>
    </w:p>
    <w:p w14:paraId="2F3E31FD" w14:textId="77777777" w:rsidR="00532EE6" w:rsidRPr="00421D1F" w:rsidRDefault="00532EE6"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t>Weekly Blackboard Forum Posts 30%</w:t>
      </w:r>
    </w:p>
    <w:p w14:paraId="176B3D77" w14:textId="3EA574CC" w:rsidR="00532EE6" w:rsidRPr="00421D1F" w:rsidRDefault="00B21890" w:rsidP="00421D1F">
      <w:pPr>
        <w:pStyle w:val="NoSpacing"/>
        <w:rPr>
          <w:rFonts w:ascii="Times New Roman" w:hAnsi="Times New Roman" w:cs="Times New Roman"/>
          <w:color w:val="auto"/>
          <w:sz w:val="24"/>
          <w:szCs w:val="24"/>
        </w:rPr>
      </w:pPr>
      <w:r>
        <w:rPr>
          <w:rFonts w:ascii="Times New Roman" w:hAnsi="Times New Roman" w:cs="Times New Roman"/>
          <w:color w:val="auto"/>
          <w:sz w:val="24"/>
          <w:szCs w:val="24"/>
        </w:rPr>
        <w:t xml:space="preserve">Group </w:t>
      </w:r>
      <w:r w:rsidR="00532EE6" w:rsidRPr="00421D1F">
        <w:rPr>
          <w:rFonts w:ascii="Times New Roman" w:hAnsi="Times New Roman" w:cs="Times New Roman"/>
          <w:color w:val="auto"/>
          <w:sz w:val="24"/>
          <w:szCs w:val="24"/>
        </w:rPr>
        <w:t>Presentation 20%</w:t>
      </w:r>
    </w:p>
    <w:p w14:paraId="13CA3C9F" w14:textId="77777777" w:rsidR="00532EE6" w:rsidRPr="00421D1F" w:rsidRDefault="00532EE6"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t>Final Paper Proposal 10%</w:t>
      </w:r>
    </w:p>
    <w:p w14:paraId="01E1F921" w14:textId="77777777" w:rsidR="00532EE6" w:rsidRPr="00421D1F" w:rsidRDefault="00532EE6"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t>Final Paper 40%</w:t>
      </w:r>
    </w:p>
    <w:p w14:paraId="4ED375E9" w14:textId="77777777" w:rsidR="00532EE6" w:rsidRPr="00421D1F" w:rsidRDefault="00532EE6" w:rsidP="00421D1F">
      <w:pPr>
        <w:pStyle w:val="NoSpacing"/>
        <w:rPr>
          <w:rFonts w:ascii="Times New Roman" w:hAnsi="Times New Roman" w:cs="Times New Roman"/>
          <w:color w:val="auto"/>
          <w:sz w:val="24"/>
          <w:szCs w:val="24"/>
          <w:highlight w:val="yellow"/>
        </w:rPr>
      </w:pPr>
    </w:p>
    <w:p w14:paraId="2205106C" w14:textId="1669B36F" w:rsidR="009D3AA2" w:rsidRPr="00C0004C" w:rsidRDefault="009D3AA2" w:rsidP="00421D1F">
      <w:pPr>
        <w:pStyle w:val="NoSpacing"/>
        <w:rPr>
          <w:rFonts w:ascii="Times New Roman" w:hAnsi="Times New Roman" w:cs="Times New Roman"/>
          <w:b/>
          <w:color w:val="auto"/>
          <w:sz w:val="24"/>
          <w:szCs w:val="24"/>
        </w:rPr>
      </w:pPr>
      <w:r w:rsidRPr="00C0004C">
        <w:rPr>
          <w:rFonts w:ascii="Times New Roman" w:hAnsi="Times New Roman" w:cs="Times New Roman"/>
          <w:b/>
          <w:color w:val="auto"/>
          <w:sz w:val="24"/>
          <w:szCs w:val="24"/>
        </w:rPr>
        <w:t>Course Assignments</w:t>
      </w:r>
      <w:r w:rsidR="00723279" w:rsidRPr="00C0004C">
        <w:rPr>
          <w:rFonts w:ascii="Times New Roman" w:hAnsi="Times New Roman" w:cs="Times New Roman"/>
          <w:b/>
          <w:color w:val="auto"/>
          <w:sz w:val="24"/>
          <w:szCs w:val="24"/>
        </w:rPr>
        <w:t xml:space="preserve"> and Requirements</w:t>
      </w:r>
    </w:p>
    <w:p w14:paraId="50C6AD32" w14:textId="77777777" w:rsidR="00723279" w:rsidRPr="00C0004C" w:rsidRDefault="00723279" w:rsidP="00421D1F">
      <w:pPr>
        <w:pStyle w:val="NoSpacing"/>
        <w:rPr>
          <w:rFonts w:ascii="Times New Roman" w:hAnsi="Times New Roman" w:cs="Times New Roman"/>
          <w:b/>
          <w:color w:val="auto"/>
          <w:sz w:val="24"/>
          <w:szCs w:val="24"/>
        </w:rPr>
      </w:pPr>
    </w:p>
    <w:p w14:paraId="60854F5E" w14:textId="6865EB57" w:rsidR="00723279" w:rsidRPr="00C0004C" w:rsidRDefault="00723279" w:rsidP="00421D1F">
      <w:pPr>
        <w:pStyle w:val="NoSpacing"/>
        <w:rPr>
          <w:rFonts w:ascii="Times New Roman" w:hAnsi="Times New Roman" w:cs="Times New Roman"/>
          <w:b/>
          <w:i/>
          <w:color w:val="auto"/>
          <w:sz w:val="24"/>
          <w:szCs w:val="24"/>
        </w:rPr>
      </w:pPr>
      <w:r w:rsidRPr="00C0004C">
        <w:rPr>
          <w:rFonts w:ascii="Times New Roman" w:hAnsi="Times New Roman" w:cs="Times New Roman"/>
          <w:b/>
          <w:i/>
          <w:color w:val="auto"/>
          <w:sz w:val="24"/>
          <w:szCs w:val="24"/>
        </w:rPr>
        <w:t>Attendance and Participation</w:t>
      </w:r>
    </w:p>
    <w:p w14:paraId="7542BAD0" w14:textId="77777777" w:rsidR="00723279" w:rsidRPr="00421D1F" w:rsidRDefault="00723279" w:rsidP="00421D1F">
      <w:pPr>
        <w:pStyle w:val="NoSpacing"/>
        <w:rPr>
          <w:rFonts w:ascii="Times New Roman" w:hAnsi="Times New Roman" w:cs="Times New Roman"/>
          <w:color w:val="auto"/>
          <w:sz w:val="24"/>
          <w:szCs w:val="24"/>
        </w:rPr>
      </w:pPr>
    </w:p>
    <w:p w14:paraId="1C05AC75" w14:textId="6AE9F385" w:rsidR="00723279" w:rsidRPr="00421D1F" w:rsidRDefault="00723279"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lastRenderedPageBreak/>
        <w:t>Attendance and active participation are mandatory for all students. Students are expected to arrive to lecture on time and remain until class is dismissed. Students are expected to come to lecture prepared, with assigned readings and any additional assignments completed. All readings will be available as PDFs and uploaded on the course webpage. Students are highly encouraged to print out the readings, make notes, and bring both the r</w:t>
      </w:r>
      <w:r w:rsidR="0045695A" w:rsidRPr="00421D1F">
        <w:rPr>
          <w:rFonts w:ascii="Times New Roman" w:hAnsi="Times New Roman" w:cs="Times New Roman"/>
          <w:color w:val="auto"/>
          <w:sz w:val="24"/>
          <w:szCs w:val="24"/>
        </w:rPr>
        <w:t>eadings and notes to lecture</w:t>
      </w:r>
      <w:r w:rsidRPr="00421D1F">
        <w:rPr>
          <w:rFonts w:ascii="Times New Roman" w:hAnsi="Times New Roman" w:cs="Times New Roman"/>
          <w:color w:val="auto"/>
          <w:sz w:val="24"/>
          <w:szCs w:val="24"/>
        </w:rPr>
        <w:t>.</w:t>
      </w:r>
    </w:p>
    <w:p w14:paraId="20B5D7C0" w14:textId="77777777" w:rsidR="00723279" w:rsidRPr="00421D1F" w:rsidRDefault="00723279" w:rsidP="00421D1F">
      <w:pPr>
        <w:pStyle w:val="NoSpacing"/>
        <w:rPr>
          <w:rFonts w:ascii="Times New Roman" w:hAnsi="Times New Roman" w:cs="Times New Roman"/>
          <w:color w:val="auto"/>
          <w:sz w:val="24"/>
          <w:szCs w:val="24"/>
        </w:rPr>
      </w:pPr>
    </w:p>
    <w:p w14:paraId="7B22B305" w14:textId="77777777" w:rsidR="00723279" w:rsidRPr="00421D1F" w:rsidRDefault="00723279"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t>Electronic devices—cell phones, e-readers, laptops, pagers, tablets, etc.—must be turned off during class except with special permission from the instructor. Classroom courtesy includes the full participation of every student. If you must leave the room during class, do so quietly and unobtrusively. Disruptive eating, sleeping, and unnecessary talking will not be permitted. Anyone found to be in violation of this policy will be asked to leave the classroom immediately.</w:t>
      </w:r>
    </w:p>
    <w:p w14:paraId="7D3AB196" w14:textId="77777777" w:rsidR="00723279" w:rsidRPr="00421D1F" w:rsidRDefault="00723279" w:rsidP="00421D1F">
      <w:pPr>
        <w:pStyle w:val="NoSpacing"/>
        <w:rPr>
          <w:rFonts w:ascii="Times New Roman" w:hAnsi="Times New Roman" w:cs="Times New Roman"/>
          <w:color w:val="auto"/>
          <w:sz w:val="24"/>
          <w:szCs w:val="24"/>
        </w:rPr>
      </w:pPr>
    </w:p>
    <w:p w14:paraId="4FBBC18D" w14:textId="48D40B62" w:rsidR="00723279" w:rsidRPr="00421D1F" w:rsidRDefault="00723279"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t xml:space="preserve">Attendance is taken at each lecture. Note: you may miss </w:t>
      </w:r>
      <w:r w:rsidR="00163DC5" w:rsidRPr="00421D1F">
        <w:rPr>
          <w:rFonts w:ascii="Times New Roman" w:hAnsi="Times New Roman" w:cs="Times New Roman"/>
          <w:color w:val="auto"/>
          <w:sz w:val="24"/>
          <w:szCs w:val="24"/>
        </w:rPr>
        <w:t xml:space="preserve">two lectures </w:t>
      </w:r>
      <w:r w:rsidRPr="00421D1F">
        <w:rPr>
          <w:rFonts w:ascii="Times New Roman" w:hAnsi="Times New Roman" w:cs="Times New Roman"/>
          <w:color w:val="auto"/>
          <w:sz w:val="24"/>
          <w:szCs w:val="24"/>
        </w:rPr>
        <w:t>with no grade penalty.</w:t>
      </w:r>
      <w:r w:rsidR="00163DC5" w:rsidRPr="00421D1F">
        <w:rPr>
          <w:rFonts w:ascii="Times New Roman" w:hAnsi="Times New Roman" w:cs="Times New Roman"/>
          <w:color w:val="auto"/>
          <w:sz w:val="24"/>
          <w:szCs w:val="24"/>
        </w:rPr>
        <w:t xml:space="preserve"> After two free absences, </w:t>
      </w:r>
      <w:r w:rsidR="00E55551" w:rsidRPr="00421D1F">
        <w:rPr>
          <w:rFonts w:ascii="Times New Roman" w:hAnsi="Times New Roman" w:cs="Times New Roman"/>
          <w:color w:val="auto"/>
          <w:sz w:val="24"/>
          <w:szCs w:val="24"/>
        </w:rPr>
        <w:t>each unexcused absence will bear a penalty of a third of a letter grade.</w:t>
      </w:r>
      <w:r w:rsidRPr="00421D1F">
        <w:rPr>
          <w:rFonts w:ascii="Times New Roman" w:hAnsi="Times New Roman" w:cs="Times New Roman"/>
          <w:color w:val="auto"/>
          <w:sz w:val="24"/>
          <w:szCs w:val="24"/>
        </w:rPr>
        <w:t xml:space="preserve"> It is the student’s responsibility to make sure </w:t>
      </w:r>
      <w:r w:rsidR="00163DC5" w:rsidRPr="00421D1F">
        <w:rPr>
          <w:rFonts w:ascii="Times New Roman" w:hAnsi="Times New Roman" w:cs="Times New Roman"/>
          <w:color w:val="auto"/>
          <w:sz w:val="24"/>
          <w:szCs w:val="24"/>
        </w:rPr>
        <w:t>the instructor</w:t>
      </w:r>
      <w:r w:rsidRPr="00421D1F">
        <w:rPr>
          <w:rFonts w:ascii="Times New Roman" w:hAnsi="Times New Roman" w:cs="Times New Roman"/>
          <w:color w:val="auto"/>
          <w:sz w:val="24"/>
          <w:szCs w:val="24"/>
        </w:rPr>
        <w:t xml:space="preserve"> is able to note their attendance. In the case of absences, only documented medical emergencie</w:t>
      </w:r>
      <w:r w:rsidR="00163DC5" w:rsidRPr="00421D1F">
        <w:rPr>
          <w:rFonts w:ascii="Times New Roman" w:hAnsi="Times New Roman" w:cs="Times New Roman"/>
          <w:color w:val="auto"/>
          <w:sz w:val="24"/>
          <w:szCs w:val="24"/>
        </w:rPr>
        <w:t xml:space="preserve">s and </w:t>
      </w:r>
      <w:r w:rsidRPr="00421D1F">
        <w:rPr>
          <w:rFonts w:ascii="Times New Roman" w:hAnsi="Times New Roman" w:cs="Times New Roman"/>
          <w:color w:val="auto"/>
          <w:sz w:val="24"/>
          <w:szCs w:val="24"/>
        </w:rPr>
        <w:t>death of immediate family will be accepted.</w:t>
      </w:r>
    </w:p>
    <w:p w14:paraId="750E931E" w14:textId="77777777" w:rsidR="00723279" w:rsidRPr="00421D1F" w:rsidRDefault="00723279" w:rsidP="00421D1F">
      <w:pPr>
        <w:pStyle w:val="NoSpacing"/>
        <w:rPr>
          <w:rFonts w:ascii="Times New Roman" w:hAnsi="Times New Roman" w:cs="Times New Roman"/>
          <w:color w:val="auto"/>
          <w:sz w:val="24"/>
          <w:szCs w:val="24"/>
        </w:rPr>
      </w:pPr>
    </w:p>
    <w:p w14:paraId="3753B482" w14:textId="088489D7" w:rsidR="009D3AA2" w:rsidRPr="00C0004C" w:rsidRDefault="00D65C5E" w:rsidP="00421D1F">
      <w:pPr>
        <w:pStyle w:val="NoSpacing"/>
        <w:rPr>
          <w:rFonts w:ascii="Times New Roman" w:hAnsi="Times New Roman" w:cs="Times New Roman"/>
          <w:b/>
          <w:i/>
          <w:color w:val="auto"/>
          <w:sz w:val="24"/>
          <w:szCs w:val="24"/>
        </w:rPr>
      </w:pPr>
      <w:r w:rsidRPr="00C0004C">
        <w:rPr>
          <w:rFonts w:ascii="Times New Roman" w:hAnsi="Times New Roman" w:cs="Times New Roman"/>
          <w:b/>
          <w:i/>
          <w:color w:val="auto"/>
          <w:sz w:val="24"/>
          <w:szCs w:val="24"/>
        </w:rPr>
        <w:t xml:space="preserve">Weekly Blackboard </w:t>
      </w:r>
      <w:r w:rsidR="008B147C" w:rsidRPr="00C0004C">
        <w:rPr>
          <w:rFonts w:ascii="Times New Roman" w:hAnsi="Times New Roman" w:cs="Times New Roman"/>
          <w:b/>
          <w:i/>
          <w:color w:val="auto"/>
          <w:sz w:val="24"/>
          <w:szCs w:val="24"/>
        </w:rPr>
        <w:t>Forum P</w:t>
      </w:r>
      <w:r w:rsidR="00532EE6" w:rsidRPr="00C0004C">
        <w:rPr>
          <w:rFonts w:ascii="Times New Roman" w:hAnsi="Times New Roman" w:cs="Times New Roman"/>
          <w:b/>
          <w:i/>
          <w:color w:val="auto"/>
          <w:sz w:val="24"/>
          <w:szCs w:val="24"/>
        </w:rPr>
        <w:t>osts</w:t>
      </w:r>
    </w:p>
    <w:p w14:paraId="6484AE7D" w14:textId="77777777" w:rsidR="00D65C5E" w:rsidRPr="00421D1F" w:rsidRDefault="00D65C5E" w:rsidP="00421D1F">
      <w:pPr>
        <w:pStyle w:val="NoSpacing"/>
        <w:rPr>
          <w:rFonts w:ascii="Times New Roman" w:hAnsi="Times New Roman" w:cs="Times New Roman"/>
          <w:color w:val="auto"/>
          <w:sz w:val="24"/>
          <w:szCs w:val="24"/>
        </w:rPr>
      </w:pPr>
    </w:p>
    <w:p w14:paraId="2FBD0960" w14:textId="77F47B90" w:rsidR="008151FD" w:rsidRPr="00421D1F" w:rsidRDefault="00173BDC"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t xml:space="preserve">Write a short (250-300 words) response to the week’s reading and viewing assignment on Blackboard </w:t>
      </w:r>
      <w:r w:rsidR="00621A56">
        <w:rPr>
          <w:rFonts w:ascii="Times New Roman" w:hAnsi="Times New Roman" w:cs="Times New Roman"/>
          <w:color w:val="auto"/>
          <w:sz w:val="24"/>
          <w:szCs w:val="24"/>
        </w:rPr>
        <w:t xml:space="preserve">by </w:t>
      </w:r>
      <w:r w:rsidR="00D22D74">
        <w:rPr>
          <w:rFonts w:ascii="Times New Roman" w:hAnsi="Times New Roman" w:cs="Times New Roman"/>
          <w:b/>
          <w:color w:val="auto"/>
          <w:sz w:val="24"/>
          <w:szCs w:val="24"/>
        </w:rPr>
        <w:t xml:space="preserve">9 </w:t>
      </w:r>
      <w:r w:rsidR="00551138">
        <w:rPr>
          <w:rFonts w:ascii="Times New Roman" w:hAnsi="Times New Roman" w:cs="Times New Roman"/>
          <w:b/>
          <w:color w:val="auto"/>
          <w:sz w:val="24"/>
          <w:szCs w:val="24"/>
        </w:rPr>
        <w:t>pm</w:t>
      </w:r>
      <w:r w:rsidR="00621A56" w:rsidRPr="00621A56">
        <w:rPr>
          <w:rFonts w:ascii="Times New Roman" w:hAnsi="Times New Roman" w:cs="Times New Roman"/>
          <w:b/>
          <w:color w:val="auto"/>
          <w:sz w:val="24"/>
          <w:szCs w:val="24"/>
        </w:rPr>
        <w:t>, the day before class</w:t>
      </w:r>
      <w:r w:rsidR="00551138">
        <w:rPr>
          <w:rFonts w:ascii="Times New Roman" w:hAnsi="Times New Roman" w:cs="Times New Roman"/>
          <w:b/>
          <w:color w:val="auto"/>
          <w:sz w:val="24"/>
          <w:szCs w:val="24"/>
        </w:rPr>
        <w:t xml:space="preserve"> (Sunday)</w:t>
      </w:r>
      <w:r w:rsidRPr="00421D1F">
        <w:rPr>
          <w:rFonts w:ascii="Times New Roman" w:hAnsi="Times New Roman" w:cs="Times New Roman"/>
          <w:color w:val="auto"/>
          <w:sz w:val="24"/>
          <w:szCs w:val="24"/>
        </w:rPr>
        <w:t xml:space="preserve"> so that everyone will have time to read them ahead of class. </w:t>
      </w:r>
      <w:r w:rsidR="00D65C5E" w:rsidRPr="00421D1F">
        <w:rPr>
          <w:rFonts w:ascii="Times New Roman" w:hAnsi="Times New Roman" w:cs="Times New Roman"/>
          <w:color w:val="auto"/>
          <w:sz w:val="24"/>
          <w:szCs w:val="24"/>
        </w:rPr>
        <w:t xml:space="preserve">Each week’s </w:t>
      </w:r>
      <w:r w:rsidRPr="00421D1F">
        <w:rPr>
          <w:rFonts w:ascii="Times New Roman" w:hAnsi="Times New Roman" w:cs="Times New Roman"/>
          <w:color w:val="auto"/>
          <w:sz w:val="24"/>
          <w:szCs w:val="24"/>
        </w:rPr>
        <w:t>prompt/</w:t>
      </w:r>
      <w:r w:rsidR="00D65C5E" w:rsidRPr="00421D1F">
        <w:rPr>
          <w:rFonts w:ascii="Times New Roman" w:hAnsi="Times New Roman" w:cs="Times New Roman"/>
          <w:color w:val="auto"/>
          <w:sz w:val="24"/>
          <w:szCs w:val="24"/>
        </w:rPr>
        <w:t xml:space="preserve">question will be posted on Blackboard as a new discussion forum, and you will be required to write and post your answer as a thread. </w:t>
      </w:r>
      <w:r w:rsidR="00427679">
        <w:rPr>
          <w:rFonts w:ascii="Times New Roman" w:hAnsi="Times New Roman" w:cs="Times New Roman"/>
          <w:color w:val="auto"/>
          <w:sz w:val="24"/>
          <w:szCs w:val="24"/>
        </w:rPr>
        <w:t>There will be</w:t>
      </w:r>
      <w:r w:rsidR="00D65C5E" w:rsidRPr="00421D1F">
        <w:rPr>
          <w:rFonts w:ascii="Times New Roman" w:hAnsi="Times New Roman" w:cs="Times New Roman"/>
          <w:color w:val="auto"/>
          <w:sz w:val="24"/>
          <w:szCs w:val="24"/>
        </w:rPr>
        <w:t xml:space="preserve"> 1</w:t>
      </w:r>
      <w:r w:rsidR="00E2748D" w:rsidRPr="00421D1F">
        <w:rPr>
          <w:rFonts w:ascii="Times New Roman" w:hAnsi="Times New Roman" w:cs="Times New Roman"/>
          <w:color w:val="auto"/>
          <w:sz w:val="24"/>
          <w:szCs w:val="24"/>
        </w:rPr>
        <w:t>0 forums in total</w:t>
      </w:r>
      <w:r w:rsidR="00D65C5E" w:rsidRPr="00421D1F">
        <w:rPr>
          <w:rFonts w:ascii="Times New Roman" w:hAnsi="Times New Roman" w:cs="Times New Roman"/>
          <w:color w:val="auto"/>
          <w:sz w:val="24"/>
          <w:szCs w:val="24"/>
        </w:rPr>
        <w:t xml:space="preserve">. </w:t>
      </w:r>
      <w:r w:rsidR="00892EFF" w:rsidRPr="00421D1F">
        <w:rPr>
          <w:rFonts w:ascii="Times New Roman" w:hAnsi="Times New Roman" w:cs="Times New Roman"/>
          <w:color w:val="auto"/>
          <w:sz w:val="24"/>
          <w:szCs w:val="24"/>
        </w:rPr>
        <w:t>See appendix for grading rubric.</w:t>
      </w:r>
    </w:p>
    <w:p w14:paraId="13D1764D" w14:textId="77777777" w:rsidR="00173BDC" w:rsidRPr="00421D1F" w:rsidRDefault="00173BDC" w:rsidP="00421D1F">
      <w:pPr>
        <w:pStyle w:val="NoSpacing"/>
        <w:rPr>
          <w:rFonts w:ascii="Times New Roman" w:hAnsi="Times New Roman" w:cs="Times New Roman"/>
          <w:color w:val="auto"/>
          <w:sz w:val="24"/>
          <w:szCs w:val="24"/>
          <w:highlight w:val="yellow"/>
        </w:rPr>
      </w:pPr>
    </w:p>
    <w:p w14:paraId="2E129899" w14:textId="7CFADAB6" w:rsidR="009D3AA2" w:rsidRPr="00C0004C" w:rsidRDefault="00B21890" w:rsidP="00421D1F">
      <w:pPr>
        <w:pStyle w:val="NoSpacing"/>
        <w:rPr>
          <w:rFonts w:ascii="Times New Roman" w:hAnsi="Times New Roman" w:cs="Times New Roman"/>
          <w:b/>
          <w:i/>
          <w:color w:val="auto"/>
          <w:sz w:val="24"/>
          <w:szCs w:val="24"/>
        </w:rPr>
      </w:pPr>
      <w:r w:rsidRPr="00B21890">
        <w:rPr>
          <w:rFonts w:ascii="Times New Roman" w:hAnsi="Times New Roman" w:cs="Times New Roman"/>
          <w:b/>
          <w:i/>
          <w:color w:val="auto"/>
          <w:sz w:val="24"/>
          <w:szCs w:val="24"/>
        </w:rPr>
        <w:t xml:space="preserve">Group </w:t>
      </w:r>
      <w:r w:rsidR="00532EE6" w:rsidRPr="00B21890">
        <w:rPr>
          <w:rFonts w:ascii="Times New Roman" w:hAnsi="Times New Roman" w:cs="Times New Roman"/>
          <w:b/>
          <w:i/>
          <w:color w:val="auto"/>
          <w:sz w:val="24"/>
          <w:szCs w:val="24"/>
        </w:rPr>
        <w:t>Presentation</w:t>
      </w:r>
    </w:p>
    <w:p w14:paraId="01CA2D71" w14:textId="77777777" w:rsidR="008B147C" w:rsidRPr="00421D1F" w:rsidRDefault="008B147C" w:rsidP="00421D1F">
      <w:pPr>
        <w:pStyle w:val="NoSpacing"/>
        <w:rPr>
          <w:rFonts w:ascii="Times New Roman" w:hAnsi="Times New Roman" w:cs="Times New Roman"/>
          <w:color w:val="auto"/>
          <w:sz w:val="24"/>
          <w:szCs w:val="24"/>
          <w:highlight w:val="yellow"/>
        </w:rPr>
      </w:pPr>
    </w:p>
    <w:p w14:paraId="208F2CF9" w14:textId="0C359E3E" w:rsidR="008151FD" w:rsidRPr="00421D1F" w:rsidRDefault="00C3019B"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t xml:space="preserve">Present on a topic </w:t>
      </w:r>
      <w:r w:rsidR="00C0004C">
        <w:rPr>
          <w:rFonts w:ascii="Times New Roman" w:hAnsi="Times New Roman" w:cs="Times New Roman"/>
          <w:color w:val="auto"/>
          <w:sz w:val="24"/>
          <w:szCs w:val="24"/>
        </w:rPr>
        <w:t>in relation to the course texts</w:t>
      </w:r>
      <w:r w:rsidRPr="00421D1F">
        <w:rPr>
          <w:rFonts w:ascii="Times New Roman" w:hAnsi="Times New Roman" w:cs="Times New Roman"/>
          <w:color w:val="auto"/>
          <w:sz w:val="24"/>
          <w:szCs w:val="24"/>
        </w:rPr>
        <w:t xml:space="preserve"> </w:t>
      </w:r>
      <w:r w:rsidR="00C0004C">
        <w:rPr>
          <w:rFonts w:ascii="Times New Roman" w:hAnsi="Times New Roman" w:cs="Times New Roman"/>
          <w:color w:val="auto"/>
          <w:sz w:val="24"/>
          <w:szCs w:val="24"/>
        </w:rPr>
        <w:t xml:space="preserve">and </w:t>
      </w:r>
      <w:r w:rsidRPr="00421D1F">
        <w:rPr>
          <w:rFonts w:ascii="Times New Roman" w:hAnsi="Times New Roman" w:cs="Times New Roman"/>
          <w:color w:val="auto"/>
          <w:sz w:val="24"/>
          <w:szCs w:val="24"/>
        </w:rPr>
        <w:t xml:space="preserve">prepare 2-3 questions to lead the discussion. An ideal presentation ties case studies into the </w:t>
      </w:r>
      <w:r w:rsidR="00C0004C">
        <w:rPr>
          <w:rFonts w:ascii="Times New Roman" w:hAnsi="Times New Roman" w:cs="Times New Roman"/>
          <w:color w:val="auto"/>
          <w:sz w:val="24"/>
          <w:szCs w:val="24"/>
        </w:rPr>
        <w:t>course texts</w:t>
      </w:r>
      <w:r w:rsidRPr="00421D1F">
        <w:rPr>
          <w:rFonts w:ascii="Times New Roman" w:hAnsi="Times New Roman" w:cs="Times New Roman"/>
          <w:color w:val="auto"/>
          <w:sz w:val="24"/>
          <w:szCs w:val="24"/>
        </w:rPr>
        <w:t xml:space="preserve">, provides visual resources (images, video, etc.), and opens up deeper questions to the entire class to think together on. </w:t>
      </w:r>
      <w:r w:rsidR="00B21890">
        <w:rPr>
          <w:rFonts w:ascii="Times New Roman" w:hAnsi="Times New Roman" w:cs="Times New Roman"/>
          <w:color w:val="auto"/>
          <w:sz w:val="24"/>
          <w:szCs w:val="24"/>
        </w:rPr>
        <w:t xml:space="preserve">For </w:t>
      </w:r>
      <w:r w:rsidR="003E6182" w:rsidRPr="00421D1F">
        <w:rPr>
          <w:rFonts w:ascii="Times New Roman" w:hAnsi="Times New Roman" w:cs="Times New Roman"/>
          <w:color w:val="auto"/>
          <w:sz w:val="24"/>
          <w:szCs w:val="24"/>
        </w:rPr>
        <w:t>your presentation</w:t>
      </w:r>
      <w:r w:rsidR="00B21890">
        <w:rPr>
          <w:rFonts w:ascii="Times New Roman" w:hAnsi="Times New Roman" w:cs="Times New Roman"/>
          <w:color w:val="auto"/>
          <w:sz w:val="24"/>
          <w:szCs w:val="24"/>
        </w:rPr>
        <w:t xml:space="preserve"> case study/topic</w:t>
      </w:r>
      <w:r w:rsidR="003E6182" w:rsidRPr="00421D1F">
        <w:rPr>
          <w:rFonts w:ascii="Times New Roman" w:hAnsi="Times New Roman" w:cs="Times New Roman"/>
          <w:color w:val="auto"/>
          <w:sz w:val="24"/>
          <w:szCs w:val="24"/>
        </w:rPr>
        <w:t>, you may introduce a K-p</w:t>
      </w:r>
      <w:r w:rsidR="00B21890">
        <w:rPr>
          <w:rFonts w:ascii="Times New Roman" w:hAnsi="Times New Roman" w:cs="Times New Roman"/>
          <w:color w:val="auto"/>
          <w:sz w:val="24"/>
          <w:szCs w:val="24"/>
        </w:rPr>
        <w:t xml:space="preserve">op group or production company, </w:t>
      </w:r>
      <w:r w:rsidR="003E6182" w:rsidRPr="00421D1F">
        <w:rPr>
          <w:rFonts w:ascii="Times New Roman" w:hAnsi="Times New Roman" w:cs="Times New Roman"/>
          <w:color w:val="auto"/>
          <w:sz w:val="24"/>
          <w:szCs w:val="24"/>
        </w:rPr>
        <w:t>fandom, K-drama, or K-pop advertisements in relation to the readings.</w:t>
      </w:r>
      <w:r w:rsidR="003E6182">
        <w:rPr>
          <w:rFonts w:ascii="Times New Roman" w:hAnsi="Times New Roman" w:cs="Times New Roman"/>
          <w:color w:val="auto"/>
          <w:sz w:val="24"/>
          <w:szCs w:val="24"/>
        </w:rPr>
        <w:t xml:space="preserve"> </w:t>
      </w:r>
      <w:r w:rsidR="00991116">
        <w:rPr>
          <w:rFonts w:ascii="Times New Roman" w:hAnsi="Times New Roman" w:cs="Times New Roman"/>
          <w:color w:val="auto"/>
          <w:sz w:val="24"/>
          <w:szCs w:val="24"/>
        </w:rPr>
        <w:t>In addition, your group must</w:t>
      </w:r>
      <w:r w:rsidR="003E6182">
        <w:rPr>
          <w:rFonts w:ascii="Times New Roman" w:hAnsi="Times New Roman" w:cs="Times New Roman"/>
          <w:color w:val="auto"/>
          <w:sz w:val="24"/>
          <w:szCs w:val="24"/>
        </w:rPr>
        <w:t xml:space="preserve"> submit</w:t>
      </w:r>
      <w:r w:rsidR="00173BDC" w:rsidRPr="00421D1F">
        <w:rPr>
          <w:rFonts w:ascii="Times New Roman" w:hAnsi="Times New Roman" w:cs="Times New Roman"/>
          <w:color w:val="auto"/>
          <w:sz w:val="24"/>
          <w:szCs w:val="24"/>
        </w:rPr>
        <w:t xml:space="preserve"> a short </w:t>
      </w:r>
      <w:r w:rsidR="00B21890">
        <w:rPr>
          <w:rFonts w:ascii="Times New Roman" w:hAnsi="Times New Roman" w:cs="Times New Roman"/>
          <w:color w:val="auto"/>
          <w:sz w:val="24"/>
          <w:szCs w:val="24"/>
        </w:rPr>
        <w:t>essay</w:t>
      </w:r>
      <w:r w:rsidR="00173BDC" w:rsidRPr="00421D1F">
        <w:rPr>
          <w:rFonts w:ascii="Times New Roman" w:hAnsi="Times New Roman" w:cs="Times New Roman"/>
          <w:color w:val="auto"/>
          <w:sz w:val="24"/>
          <w:szCs w:val="24"/>
        </w:rPr>
        <w:t xml:space="preserve"> (3 pages max, </w:t>
      </w:r>
      <w:r w:rsidR="003E6182" w:rsidRPr="00421D1F">
        <w:rPr>
          <w:rFonts w:ascii="Times New Roman" w:hAnsi="Times New Roman" w:cs="Times New Roman"/>
          <w:color w:val="auto"/>
          <w:sz w:val="24"/>
          <w:szCs w:val="24"/>
        </w:rPr>
        <w:t xml:space="preserve">double-spaced, </w:t>
      </w:r>
      <w:r w:rsidR="003E6182">
        <w:rPr>
          <w:rFonts w:ascii="Times New Roman" w:hAnsi="Times New Roman" w:cs="Times New Roman"/>
          <w:color w:val="auto"/>
          <w:sz w:val="24"/>
          <w:szCs w:val="24"/>
        </w:rPr>
        <w:t>size 12</w:t>
      </w:r>
      <w:r w:rsidR="003E6182" w:rsidRPr="00421D1F">
        <w:rPr>
          <w:rFonts w:ascii="Times New Roman" w:hAnsi="Times New Roman" w:cs="Times New Roman"/>
          <w:color w:val="auto"/>
          <w:sz w:val="24"/>
          <w:szCs w:val="24"/>
        </w:rPr>
        <w:t>, Times New Roman</w:t>
      </w:r>
      <w:r w:rsidR="00173BDC" w:rsidRPr="00421D1F">
        <w:rPr>
          <w:rFonts w:ascii="Times New Roman" w:hAnsi="Times New Roman" w:cs="Times New Roman"/>
          <w:color w:val="auto"/>
          <w:sz w:val="24"/>
          <w:szCs w:val="24"/>
        </w:rPr>
        <w:t xml:space="preserve">) </w:t>
      </w:r>
      <w:r w:rsidR="00C0004C">
        <w:rPr>
          <w:rFonts w:ascii="Times New Roman" w:hAnsi="Times New Roman" w:cs="Times New Roman"/>
          <w:color w:val="auto"/>
          <w:sz w:val="24"/>
          <w:szCs w:val="24"/>
        </w:rPr>
        <w:t>that summarizes the present</w:t>
      </w:r>
      <w:r w:rsidR="003E6182">
        <w:rPr>
          <w:rFonts w:ascii="Times New Roman" w:hAnsi="Times New Roman" w:cs="Times New Roman"/>
          <w:color w:val="auto"/>
          <w:sz w:val="24"/>
          <w:szCs w:val="24"/>
        </w:rPr>
        <w:t xml:space="preserve">ation’s key points, </w:t>
      </w:r>
      <w:r w:rsidR="00173BDC" w:rsidRPr="00421D1F">
        <w:rPr>
          <w:rFonts w:ascii="Times New Roman" w:hAnsi="Times New Roman" w:cs="Times New Roman"/>
          <w:color w:val="auto"/>
          <w:sz w:val="24"/>
          <w:szCs w:val="24"/>
        </w:rPr>
        <w:t>linking the observations to relev</w:t>
      </w:r>
      <w:r w:rsidR="003E6182">
        <w:rPr>
          <w:rFonts w:ascii="Times New Roman" w:hAnsi="Times New Roman" w:cs="Times New Roman"/>
          <w:color w:val="auto"/>
          <w:sz w:val="24"/>
          <w:szCs w:val="24"/>
        </w:rPr>
        <w:t>ant themes or theoretical tools</w:t>
      </w:r>
      <w:r w:rsidR="00B21890">
        <w:rPr>
          <w:rFonts w:ascii="Times New Roman" w:hAnsi="Times New Roman" w:cs="Times New Roman"/>
          <w:color w:val="auto"/>
          <w:sz w:val="24"/>
          <w:szCs w:val="24"/>
        </w:rPr>
        <w:t>.</w:t>
      </w:r>
    </w:p>
    <w:p w14:paraId="68A5C557" w14:textId="77777777" w:rsidR="00173BDC" w:rsidRPr="00421D1F" w:rsidRDefault="00173BDC" w:rsidP="00421D1F">
      <w:pPr>
        <w:pStyle w:val="NoSpacing"/>
        <w:rPr>
          <w:rFonts w:ascii="Times New Roman" w:hAnsi="Times New Roman" w:cs="Times New Roman"/>
          <w:color w:val="auto"/>
          <w:sz w:val="24"/>
          <w:szCs w:val="24"/>
        </w:rPr>
      </w:pPr>
    </w:p>
    <w:p w14:paraId="10CBD9B5" w14:textId="67A8E063" w:rsidR="009D3AA2" w:rsidRPr="003E6182" w:rsidRDefault="008B147C" w:rsidP="00421D1F">
      <w:pPr>
        <w:pStyle w:val="NoSpacing"/>
        <w:rPr>
          <w:rFonts w:ascii="Times New Roman" w:hAnsi="Times New Roman" w:cs="Times New Roman"/>
          <w:b/>
          <w:i/>
          <w:color w:val="auto"/>
          <w:sz w:val="24"/>
          <w:szCs w:val="24"/>
        </w:rPr>
      </w:pPr>
      <w:r w:rsidRPr="003E6182">
        <w:rPr>
          <w:rFonts w:ascii="Times New Roman" w:hAnsi="Times New Roman" w:cs="Times New Roman"/>
          <w:b/>
          <w:i/>
          <w:color w:val="auto"/>
          <w:sz w:val="24"/>
          <w:szCs w:val="24"/>
        </w:rPr>
        <w:t>Final Paper P</w:t>
      </w:r>
      <w:r w:rsidR="00532EE6" w:rsidRPr="003E6182">
        <w:rPr>
          <w:rFonts w:ascii="Times New Roman" w:hAnsi="Times New Roman" w:cs="Times New Roman"/>
          <w:b/>
          <w:i/>
          <w:color w:val="auto"/>
          <w:sz w:val="24"/>
          <w:szCs w:val="24"/>
        </w:rPr>
        <w:t>roposal</w:t>
      </w:r>
    </w:p>
    <w:p w14:paraId="443DF3A9" w14:textId="77777777" w:rsidR="008B147C" w:rsidRPr="00421D1F" w:rsidRDefault="008B147C" w:rsidP="00421D1F">
      <w:pPr>
        <w:pStyle w:val="NoSpacing"/>
        <w:rPr>
          <w:rFonts w:ascii="Times New Roman" w:hAnsi="Times New Roman" w:cs="Times New Roman"/>
          <w:color w:val="auto"/>
          <w:sz w:val="24"/>
          <w:szCs w:val="24"/>
        </w:rPr>
      </w:pPr>
    </w:p>
    <w:p w14:paraId="560D7C8A" w14:textId="5C544B92" w:rsidR="008B147C" w:rsidRPr="00421D1F" w:rsidRDefault="00991116" w:rsidP="00421D1F">
      <w:pPr>
        <w:pStyle w:val="NoSpacing"/>
        <w:rPr>
          <w:rFonts w:ascii="Times New Roman" w:hAnsi="Times New Roman" w:cs="Times New Roman"/>
          <w:color w:val="auto"/>
          <w:sz w:val="24"/>
          <w:szCs w:val="24"/>
        </w:rPr>
      </w:pPr>
      <w:r>
        <w:rPr>
          <w:rFonts w:ascii="Times New Roman" w:hAnsi="Times New Roman" w:cs="Times New Roman"/>
          <w:color w:val="auto"/>
          <w:sz w:val="24"/>
          <w:szCs w:val="24"/>
        </w:rPr>
        <w:t>You must</w:t>
      </w:r>
      <w:r w:rsidR="008B147C" w:rsidRPr="00421D1F">
        <w:rPr>
          <w:rFonts w:ascii="Times New Roman" w:hAnsi="Times New Roman" w:cs="Times New Roman"/>
          <w:color w:val="auto"/>
          <w:sz w:val="24"/>
          <w:szCs w:val="24"/>
        </w:rPr>
        <w:t xml:space="preserve"> submit your paper topic and thesis statement by Week </w:t>
      </w:r>
      <w:r w:rsidR="005D4523" w:rsidRPr="00421D1F">
        <w:rPr>
          <w:rFonts w:ascii="Times New Roman" w:hAnsi="Times New Roman" w:cs="Times New Roman"/>
          <w:color w:val="auto"/>
          <w:sz w:val="24"/>
          <w:szCs w:val="24"/>
        </w:rPr>
        <w:t>1</w:t>
      </w:r>
      <w:r w:rsidR="00981B23">
        <w:rPr>
          <w:rFonts w:ascii="Times New Roman" w:hAnsi="Times New Roman" w:cs="Times New Roman"/>
          <w:color w:val="auto"/>
          <w:sz w:val="24"/>
          <w:szCs w:val="24"/>
        </w:rPr>
        <w:t>5</w:t>
      </w:r>
      <w:r w:rsidR="005D4523" w:rsidRPr="00421D1F">
        <w:rPr>
          <w:rFonts w:ascii="Times New Roman" w:hAnsi="Times New Roman" w:cs="Times New Roman"/>
          <w:color w:val="auto"/>
          <w:sz w:val="24"/>
          <w:szCs w:val="24"/>
        </w:rPr>
        <w:t>.</w:t>
      </w:r>
      <w:r w:rsidR="008B147C" w:rsidRPr="00421D1F">
        <w:rPr>
          <w:rFonts w:ascii="Times New Roman" w:hAnsi="Times New Roman" w:cs="Times New Roman"/>
          <w:color w:val="auto"/>
          <w:sz w:val="24"/>
          <w:szCs w:val="24"/>
        </w:rPr>
        <w:t xml:space="preserve"> You are free to explore a topic of your choice, but all topics (and topic changes) must be approved by the instructor.</w:t>
      </w:r>
    </w:p>
    <w:p w14:paraId="17B9694D" w14:textId="77777777" w:rsidR="008B147C" w:rsidRPr="00421D1F" w:rsidRDefault="008B147C" w:rsidP="00421D1F">
      <w:pPr>
        <w:pStyle w:val="NoSpacing"/>
        <w:rPr>
          <w:rFonts w:ascii="Times New Roman" w:hAnsi="Times New Roman" w:cs="Times New Roman"/>
          <w:color w:val="auto"/>
          <w:sz w:val="24"/>
          <w:szCs w:val="24"/>
        </w:rPr>
      </w:pPr>
    </w:p>
    <w:p w14:paraId="7C04445B" w14:textId="7058DBD4" w:rsidR="009D3AA2" w:rsidRPr="003E6182" w:rsidRDefault="009D3AA2" w:rsidP="00421D1F">
      <w:pPr>
        <w:pStyle w:val="NoSpacing"/>
        <w:rPr>
          <w:rFonts w:ascii="Times New Roman" w:hAnsi="Times New Roman" w:cs="Times New Roman"/>
          <w:b/>
          <w:i/>
          <w:color w:val="auto"/>
          <w:sz w:val="24"/>
          <w:szCs w:val="24"/>
        </w:rPr>
      </w:pPr>
      <w:r w:rsidRPr="003C6DA0">
        <w:rPr>
          <w:rFonts w:ascii="Times New Roman" w:hAnsi="Times New Roman" w:cs="Times New Roman"/>
          <w:b/>
          <w:i/>
          <w:color w:val="auto"/>
          <w:sz w:val="24"/>
          <w:szCs w:val="24"/>
        </w:rPr>
        <w:t xml:space="preserve">Final </w:t>
      </w:r>
      <w:r w:rsidR="008B147C" w:rsidRPr="003C6DA0">
        <w:rPr>
          <w:rFonts w:ascii="Times New Roman" w:hAnsi="Times New Roman" w:cs="Times New Roman"/>
          <w:b/>
          <w:i/>
          <w:color w:val="auto"/>
          <w:sz w:val="24"/>
          <w:szCs w:val="24"/>
        </w:rPr>
        <w:t>P</w:t>
      </w:r>
      <w:r w:rsidR="00532EE6" w:rsidRPr="003C6DA0">
        <w:rPr>
          <w:rFonts w:ascii="Times New Roman" w:hAnsi="Times New Roman" w:cs="Times New Roman"/>
          <w:b/>
          <w:i/>
          <w:color w:val="auto"/>
          <w:sz w:val="24"/>
          <w:szCs w:val="24"/>
        </w:rPr>
        <w:t>aper</w:t>
      </w:r>
    </w:p>
    <w:p w14:paraId="03C5266B" w14:textId="77777777" w:rsidR="00163DC5" w:rsidRPr="00421D1F" w:rsidRDefault="00163DC5" w:rsidP="00421D1F">
      <w:pPr>
        <w:pStyle w:val="NoSpacing"/>
        <w:rPr>
          <w:rFonts w:ascii="Times New Roman" w:hAnsi="Times New Roman" w:cs="Times New Roman"/>
          <w:color w:val="auto"/>
          <w:sz w:val="24"/>
          <w:szCs w:val="24"/>
        </w:rPr>
      </w:pPr>
    </w:p>
    <w:p w14:paraId="66ADD5C0" w14:textId="2FEE0870" w:rsidR="00723279" w:rsidRPr="00421D1F" w:rsidRDefault="00723279"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t>The final paper will be 10-12 typed pages (</w:t>
      </w:r>
      <w:r w:rsidR="008B147C" w:rsidRPr="00421D1F">
        <w:rPr>
          <w:rFonts w:ascii="Times New Roman" w:hAnsi="Times New Roman" w:cs="Times New Roman"/>
          <w:color w:val="auto"/>
          <w:sz w:val="24"/>
          <w:szCs w:val="24"/>
        </w:rPr>
        <w:t xml:space="preserve">double-spaced, </w:t>
      </w:r>
      <w:r w:rsidR="003E6182">
        <w:rPr>
          <w:rFonts w:ascii="Times New Roman" w:hAnsi="Times New Roman" w:cs="Times New Roman"/>
          <w:color w:val="auto"/>
          <w:sz w:val="24"/>
          <w:szCs w:val="24"/>
        </w:rPr>
        <w:t>size 12</w:t>
      </w:r>
      <w:r w:rsidRPr="00421D1F">
        <w:rPr>
          <w:rFonts w:ascii="Times New Roman" w:hAnsi="Times New Roman" w:cs="Times New Roman"/>
          <w:color w:val="auto"/>
          <w:sz w:val="24"/>
          <w:szCs w:val="24"/>
        </w:rPr>
        <w:t>, Times New Roman) with a complete formatted bibliography/works cited and all necessary footnoting</w:t>
      </w:r>
      <w:r w:rsidR="008B147C" w:rsidRPr="00421D1F">
        <w:rPr>
          <w:rFonts w:ascii="Times New Roman" w:hAnsi="Times New Roman" w:cs="Times New Roman"/>
          <w:color w:val="auto"/>
          <w:sz w:val="24"/>
          <w:szCs w:val="24"/>
        </w:rPr>
        <w:t>.</w:t>
      </w:r>
    </w:p>
    <w:p w14:paraId="35EE1AF7" w14:textId="77777777" w:rsidR="00723279" w:rsidRPr="00421D1F" w:rsidRDefault="00723279" w:rsidP="00421D1F">
      <w:pPr>
        <w:pStyle w:val="NoSpacing"/>
        <w:rPr>
          <w:rFonts w:ascii="Times New Roman" w:hAnsi="Times New Roman" w:cs="Times New Roman"/>
          <w:color w:val="auto"/>
          <w:sz w:val="24"/>
          <w:szCs w:val="24"/>
        </w:rPr>
      </w:pPr>
    </w:p>
    <w:p w14:paraId="5D5F63F0" w14:textId="3C144B4F" w:rsidR="00723279" w:rsidRPr="00421D1F" w:rsidRDefault="003C6DA0" w:rsidP="00421D1F">
      <w:pPr>
        <w:pStyle w:val="NoSpacing"/>
        <w:rPr>
          <w:rFonts w:ascii="Times New Roman" w:hAnsi="Times New Roman" w:cs="Times New Roman"/>
          <w:color w:val="auto"/>
          <w:sz w:val="24"/>
          <w:szCs w:val="24"/>
        </w:rPr>
      </w:pPr>
      <w:r>
        <w:rPr>
          <w:rFonts w:ascii="Times New Roman" w:hAnsi="Times New Roman" w:cs="Times New Roman"/>
          <w:color w:val="auto"/>
          <w:sz w:val="24"/>
          <w:szCs w:val="24"/>
        </w:rPr>
        <w:t xml:space="preserve">The paper should be </w:t>
      </w:r>
      <w:r w:rsidR="00723279" w:rsidRPr="00421D1F">
        <w:rPr>
          <w:rFonts w:ascii="Times New Roman" w:hAnsi="Times New Roman" w:cs="Times New Roman"/>
          <w:color w:val="auto"/>
          <w:sz w:val="24"/>
          <w:szCs w:val="24"/>
        </w:rPr>
        <w:t>an analytical research paper,</w:t>
      </w:r>
      <w:r>
        <w:rPr>
          <w:rFonts w:ascii="Times New Roman" w:hAnsi="Times New Roman" w:cs="Times New Roman"/>
          <w:color w:val="auto"/>
          <w:sz w:val="24"/>
          <w:szCs w:val="24"/>
        </w:rPr>
        <w:t xml:space="preserve"> c</w:t>
      </w:r>
      <w:r w:rsidR="00723279" w:rsidRPr="00421D1F">
        <w:rPr>
          <w:rFonts w:ascii="Times New Roman" w:hAnsi="Times New Roman" w:cs="Times New Roman"/>
          <w:color w:val="auto"/>
          <w:sz w:val="24"/>
          <w:szCs w:val="24"/>
        </w:rPr>
        <w:t>entered on an arguable thesis,</w:t>
      </w:r>
      <w:r>
        <w:rPr>
          <w:rFonts w:ascii="Times New Roman" w:hAnsi="Times New Roman" w:cs="Times New Roman"/>
          <w:color w:val="auto"/>
          <w:sz w:val="24"/>
          <w:szCs w:val="24"/>
        </w:rPr>
        <w:t xml:space="preserve"> and a</w:t>
      </w:r>
      <w:r w:rsidR="00723279" w:rsidRPr="00421D1F">
        <w:rPr>
          <w:rFonts w:ascii="Times New Roman" w:hAnsi="Times New Roman" w:cs="Times New Roman"/>
          <w:color w:val="auto"/>
          <w:sz w:val="24"/>
          <w:szCs w:val="24"/>
        </w:rPr>
        <w:t xml:space="preserve">ddress the relationship of </w:t>
      </w:r>
      <w:r>
        <w:rPr>
          <w:rFonts w:ascii="Times New Roman" w:hAnsi="Times New Roman" w:cs="Times New Roman"/>
          <w:color w:val="auto"/>
          <w:sz w:val="24"/>
          <w:szCs w:val="24"/>
        </w:rPr>
        <w:t>the case study</w:t>
      </w:r>
      <w:r w:rsidR="00723279" w:rsidRPr="00421D1F">
        <w:rPr>
          <w:rFonts w:ascii="Times New Roman" w:hAnsi="Times New Roman" w:cs="Times New Roman"/>
          <w:color w:val="auto"/>
          <w:sz w:val="24"/>
          <w:szCs w:val="24"/>
        </w:rPr>
        <w:t xml:space="preserve"> to its cultural and/or socio-political context.</w:t>
      </w:r>
    </w:p>
    <w:p w14:paraId="539D3E02" w14:textId="77777777" w:rsidR="00723279" w:rsidRPr="00421D1F" w:rsidRDefault="00723279" w:rsidP="00421D1F">
      <w:pPr>
        <w:pStyle w:val="NoSpacing"/>
        <w:rPr>
          <w:rFonts w:ascii="Times New Roman" w:hAnsi="Times New Roman" w:cs="Times New Roman"/>
          <w:color w:val="auto"/>
          <w:sz w:val="24"/>
          <w:szCs w:val="24"/>
        </w:rPr>
      </w:pPr>
    </w:p>
    <w:p w14:paraId="5260ACA4" w14:textId="3807ADF1" w:rsidR="00723279" w:rsidRPr="00421D1F" w:rsidRDefault="00723279"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t>You are expected to use a minimum of 7 sources, at least 3 of which should be from</w:t>
      </w:r>
      <w:r w:rsidR="00180328" w:rsidRPr="00421D1F">
        <w:rPr>
          <w:rFonts w:ascii="Times New Roman" w:hAnsi="Times New Roman" w:cs="Times New Roman"/>
          <w:color w:val="auto"/>
          <w:sz w:val="24"/>
          <w:szCs w:val="24"/>
        </w:rPr>
        <w:t xml:space="preserve"> outside</w:t>
      </w:r>
      <w:r w:rsidRPr="00421D1F">
        <w:rPr>
          <w:rFonts w:ascii="Times New Roman" w:hAnsi="Times New Roman" w:cs="Times New Roman"/>
          <w:color w:val="auto"/>
          <w:sz w:val="24"/>
          <w:szCs w:val="24"/>
        </w:rPr>
        <w:t xml:space="preserve"> the assigned readings. You may use scholarly, peer-reviewed online journals, but encyclopedias are not permitted. Magazine and newspaper articles </w:t>
      </w:r>
      <w:r w:rsidR="00163DC5" w:rsidRPr="00421D1F">
        <w:rPr>
          <w:rFonts w:ascii="Times New Roman" w:hAnsi="Times New Roman" w:cs="Times New Roman"/>
          <w:color w:val="auto"/>
          <w:sz w:val="24"/>
          <w:szCs w:val="24"/>
        </w:rPr>
        <w:t xml:space="preserve">and web pages </w:t>
      </w:r>
      <w:r w:rsidRPr="00421D1F">
        <w:rPr>
          <w:rFonts w:ascii="Times New Roman" w:hAnsi="Times New Roman" w:cs="Times New Roman"/>
          <w:color w:val="auto"/>
          <w:sz w:val="24"/>
          <w:szCs w:val="24"/>
        </w:rPr>
        <w:t xml:space="preserve">must be approved in advance. Sources should be cited in the text and in the bibliography/works cited using either Chicago or MLA citation styles. (Other styles of citation, for instance APA, if used consistently throughout the </w:t>
      </w:r>
      <w:r w:rsidR="00163DC5" w:rsidRPr="00421D1F">
        <w:rPr>
          <w:rFonts w:ascii="Times New Roman" w:hAnsi="Times New Roman" w:cs="Times New Roman"/>
          <w:color w:val="auto"/>
          <w:sz w:val="24"/>
          <w:szCs w:val="24"/>
        </w:rPr>
        <w:t>paper, may also be acceptable.)</w:t>
      </w:r>
    </w:p>
    <w:p w14:paraId="61CBE837" w14:textId="77777777" w:rsidR="00723279" w:rsidRPr="00421D1F" w:rsidRDefault="00723279" w:rsidP="00421D1F">
      <w:pPr>
        <w:pStyle w:val="NoSpacing"/>
        <w:rPr>
          <w:rFonts w:ascii="Times New Roman" w:hAnsi="Times New Roman" w:cs="Times New Roman"/>
          <w:color w:val="auto"/>
          <w:sz w:val="24"/>
          <w:szCs w:val="24"/>
        </w:rPr>
      </w:pPr>
    </w:p>
    <w:p w14:paraId="71CCDBD9" w14:textId="2361A218" w:rsidR="004D132B" w:rsidRPr="00421D1F" w:rsidRDefault="00723279"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t>You must submit the paper in its required stages. Your grade will reflect the overall writing process as well as the final product.</w:t>
      </w:r>
      <w:r w:rsidR="003B3FD0" w:rsidRPr="00421D1F">
        <w:rPr>
          <w:rFonts w:ascii="Times New Roman" w:hAnsi="Times New Roman" w:cs="Times New Roman"/>
          <w:color w:val="auto"/>
          <w:sz w:val="24"/>
          <w:szCs w:val="24"/>
        </w:rPr>
        <w:t xml:space="preserve"> See appendix for grading rubric.</w:t>
      </w:r>
    </w:p>
    <w:p w14:paraId="5B1AF78F" w14:textId="77777777" w:rsidR="004D132B" w:rsidRPr="00421D1F" w:rsidRDefault="004D132B" w:rsidP="00421D1F">
      <w:pPr>
        <w:pStyle w:val="NoSpacing"/>
        <w:rPr>
          <w:rFonts w:ascii="Times New Roman" w:hAnsi="Times New Roman" w:cs="Times New Roman"/>
          <w:color w:val="auto"/>
          <w:sz w:val="24"/>
          <w:szCs w:val="24"/>
        </w:rPr>
      </w:pPr>
    </w:p>
    <w:p w14:paraId="72D3FF4A" w14:textId="77777777" w:rsidR="00723279" w:rsidRPr="003E6182" w:rsidRDefault="00723279" w:rsidP="00421D1F">
      <w:pPr>
        <w:pStyle w:val="NoSpacing"/>
        <w:rPr>
          <w:rFonts w:ascii="Times New Roman" w:hAnsi="Times New Roman" w:cs="Times New Roman"/>
          <w:b/>
          <w:color w:val="auto"/>
          <w:sz w:val="24"/>
          <w:szCs w:val="24"/>
        </w:rPr>
      </w:pPr>
      <w:r w:rsidRPr="003E6182">
        <w:rPr>
          <w:rFonts w:ascii="Times New Roman" w:hAnsi="Times New Roman" w:cs="Times New Roman"/>
          <w:b/>
          <w:color w:val="auto"/>
          <w:sz w:val="24"/>
          <w:szCs w:val="24"/>
        </w:rPr>
        <w:t>Course Website</w:t>
      </w:r>
    </w:p>
    <w:p w14:paraId="49F59BBD" w14:textId="77777777" w:rsidR="00723279" w:rsidRPr="00421D1F" w:rsidRDefault="00723279" w:rsidP="00421D1F">
      <w:pPr>
        <w:pStyle w:val="NoSpacing"/>
        <w:rPr>
          <w:rFonts w:ascii="Times New Roman" w:hAnsi="Times New Roman" w:cs="Times New Roman"/>
          <w:color w:val="auto"/>
          <w:sz w:val="24"/>
          <w:szCs w:val="24"/>
        </w:rPr>
      </w:pPr>
    </w:p>
    <w:p w14:paraId="6E648430" w14:textId="77777777" w:rsidR="00723279" w:rsidRPr="00421D1F" w:rsidRDefault="00723279"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t>Assignment guidelines, lecture slides, supplemental handouts and information regarding academic writing and research, and the syllabus will be posted to the course website and/or emailed to students.</w:t>
      </w:r>
    </w:p>
    <w:p w14:paraId="2130202C" w14:textId="77777777" w:rsidR="00723279" w:rsidRPr="00421D1F" w:rsidRDefault="00723279" w:rsidP="00421D1F">
      <w:pPr>
        <w:pStyle w:val="NoSpacing"/>
        <w:rPr>
          <w:rFonts w:ascii="Times New Roman" w:hAnsi="Times New Roman" w:cs="Times New Roman"/>
          <w:color w:val="auto"/>
          <w:sz w:val="24"/>
          <w:szCs w:val="24"/>
        </w:rPr>
      </w:pPr>
    </w:p>
    <w:p w14:paraId="4E4EFFD7" w14:textId="77777777" w:rsidR="00723279" w:rsidRPr="00421D1F" w:rsidRDefault="00723279"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t>Additional readings and materials may be uploaded on a regular basis. Although these are not required reading, you may find them very useful in order to gain more in-depth understanding, which will be helpful for the writing of your papers. You will receive notifications when these additional resources are available, but it is your responsibility to check the course website on a regular basis. Students are also welcome to post thoughtful comments, ideas, and questions on the discussion thread. Please make sure that your e-mail address is up to date on the course website.</w:t>
      </w:r>
    </w:p>
    <w:p w14:paraId="47B9BC5D" w14:textId="77777777" w:rsidR="00723279" w:rsidRPr="00421D1F" w:rsidRDefault="00723279" w:rsidP="00421D1F">
      <w:pPr>
        <w:pStyle w:val="NoSpacing"/>
        <w:rPr>
          <w:rFonts w:ascii="Times New Roman" w:hAnsi="Times New Roman" w:cs="Times New Roman"/>
          <w:color w:val="auto"/>
          <w:sz w:val="24"/>
          <w:szCs w:val="24"/>
        </w:rPr>
      </w:pPr>
    </w:p>
    <w:p w14:paraId="3B7C0CC9" w14:textId="77777777" w:rsidR="00723279" w:rsidRPr="003E6182" w:rsidRDefault="00723279" w:rsidP="00421D1F">
      <w:pPr>
        <w:pStyle w:val="NoSpacing"/>
        <w:rPr>
          <w:rFonts w:ascii="Times New Roman" w:hAnsi="Times New Roman" w:cs="Times New Roman"/>
          <w:b/>
          <w:color w:val="auto"/>
          <w:sz w:val="24"/>
          <w:szCs w:val="24"/>
        </w:rPr>
      </w:pPr>
      <w:r w:rsidRPr="003E6182">
        <w:rPr>
          <w:rFonts w:ascii="Times New Roman" w:hAnsi="Times New Roman" w:cs="Times New Roman"/>
          <w:b/>
          <w:color w:val="auto"/>
          <w:sz w:val="24"/>
          <w:szCs w:val="24"/>
        </w:rPr>
        <w:t>Academic Integrity and Plagiarism Policy</w:t>
      </w:r>
    </w:p>
    <w:p w14:paraId="21033C0F" w14:textId="77777777" w:rsidR="00723279" w:rsidRPr="00421D1F" w:rsidRDefault="00723279" w:rsidP="00421D1F">
      <w:pPr>
        <w:pStyle w:val="NoSpacing"/>
        <w:rPr>
          <w:rFonts w:ascii="Times New Roman" w:hAnsi="Times New Roman" w:cs="Times New Roman"/>
          <w:color w:val="auto"/>
          <w:sz w:val="24"/>
          <w:szCs w:val="24"/>
        </w:rPr>
      </w:pPr>
    </w:p>
    <w:p w14:paraId="1423D867" w14:textId="0D10773F" w:rsidR="00723279" w:rsidRPr="00421D1F" w:rsidRDefault="00723279"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t>Students are expected to do their own work; this holds, in particular, for the writing assignments you have for the course. All assignments are expected to reflect the student’s careful research, original thinking, and writing. Plagiarism—the presentation or submission of work, in any form, that is not a student’s own, without acknowledgment of the sources—is a serious offense and can result in disciplinary action up to and including suspension or dismissal. If you obtain ideas or information from an outside source, that source must be acknowledged. Citations must be provided for the content, ideas, or other materials that originate from other authors. Cheating will not be tolerated and those who do will receive a failing grade on the assignment or for the entire course.</w:t>
      </w:r>
    </w:p>
    <w:p w14:paraId="30055D76" w14:textId="77777777" w:rsidR="00723279" w:rsidRPr="00421D1F" w:rsidRDefault="00723279" w:rsidP="00421D1F">
      <w:pPr>
        <w:pStyle w:val="NoSpacing"/>
        <w:rPr>
          <w:rFonts w:ascii="Times New Roman" w:hAnsi="Times New Roman" w:cs="Times New Roman"/>
          <w:color w:val="auto"/>
          <w:sz w:val="24"/>
          <w:szCs w:val="24"/>
        </w:rPr>
      </w:pPr>
    </w:p>
    <w:p w14:paraId="02BAA32C" w14:textId="77777777" w:rsidR="00723279" w:rsidRPr="00421D1F" w:rsidRDefault="00723279"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t>Note: The instructor reserves the right to make reasonable changes to the assignments and schedule when deemed necessary and will offer advance notice.</w:t>
      </w:r>
    </w:p>
    <w:p w14:paraId="51916871" w14:textId="77777777" w:rsidR="00E519FA" w:rsidRPr="00421D1F" w:rsidRDefault="00E519FA" w:rsidP="00421D1F">
      <w:pPr>
        <w:pStyle w:val="NoSpacing"/>
        <w:rPr>
          <w:rFonts w:ascii="Times New Roman" w:hAnsi="Times New Roman" w:cs="Times New Roman"/>
          <w:color w:val="auto"/>
          <w:sz w:val="24"/>
          <w:szCs w:val="24"/>
        </w:rPr>
      </w:pPr>
    </w:p>
    <w:p w14:paraId="456F30E2" w14:textId="7BD68D27" w:rsidR="00493ACA" w:rsidRPr="003E6182" w:rsidRDefault="00BA2234" w:rsidP="00421D1F">
      <w:pPr>
        <w:pStyle w:val="NoSpacing"/>
        <w:rPr>
          <w:rFonts w:ascii="Times New Roman" w:hAnsi="Times New Roman" w:cs="Times New Roman"/>
          <w:b/>
          <w:bCs/>
          <w:color w:val="auto"/>
          <w:sz w:val="24"/>
          <w:szCs w:val="24"/>
        </w:rPr>
      </w:pPr>
      <w:r w:rsidRPr="003E6182">
        <w:rPr>
          <w:rFonts w:ascii="Times New Roman" w:hAnsi="Times New Roman" w:cs="Times New Roman"/>
          <w:b/>
          <w:bCs/>
          <w:color w:val="auto"/>
          <w:sz w:val="24"/>
          <w:szCs w:val="24"/>
        </w:rPr>
        <w:t>Course Schedule</w:t>
      </w:r>
    </w:p>
    <w:p w14:paraId="798198F9" w14:textId="77777777" w:rsidR="00BA2234" w:rsidRPr="00421D1F" w:rsidRDefault="00BA2234" w:rsidP="00421D1F">
      <w:pPr>
        <w:pStyle w:val="NoSpacing"/>
        <w:rPr>
          <w:rFonts w:ascii="Times New Roman" w:hAnsi="Times New Roman" w:cs="Times New Roman"/>
          <w:color w:val="auto"/>
          <w:sz w:val="24"/>
          <w:szCs w:val="24"/>
        </w:rPr>
      </w:pPr>
    </w:p>
    <w:p w14:paraId="55B32BB0" w14:textId="1C1701A1" w:rsidR="00493ACA" w:rsidRPr="003E6182" w:rsidRDefault="00A536BE" w:rsidP="00421D1F">
      <w:pPr>
        <w:pStyle w:val="NoSpacing"/>
        <w:rPr>
          <w:rFonts w:ascii="Times New Roman" w:hAnsi="Times New Roman" w:cs="Times New Roman"/>
          <w:b/>
          <w:color w:val="auto"/>
          <w:sz w:val="24"/>
          <w:szCs w:val="24"/>
        </w:rPr>
      </w:pPr>
      <w:r w:rsidRPr="003E6182">
        <w:rPr>
          <w:rFonts w:ascii="Times New Roman" w:hAnsi="Times New Roman" w:cs="Times New Roman"/>
          <w:b/>
          <w:color w:val="auto"/>
          <w:sz w:val="24"/>
          <w:szCs w:val="24"/>
        </w:rPr>
        <w:t>Week 1</w:t>
      </w:r>
      <w:r w:rsidR="00053500">
        <w:rPr>
          <w:rFonts w:ascii="Times New Roman" w:hAnsi="Times New Roman" w:cs="Times New Roman"/>
          <w:b/>
          <w:color w:val="auto"/>
          <w:sz w:val="24"/>
          <w:szCs w:val="24"/>
        </w:rPr>
        <w:t xml:space="preserve"> (September 2)</w:t>
      </w:r>
      <w:r w:rsidRPr="003E6182">
        <w:rPr>
          <w:rFonts w:ascii="Times New Roman" w:hAnsi="Times New Roman" w:cs="Times New Roman"/>
          <w:b/>
          <w:color w:val="auto"/>
          <w:sz w:val="24"/>
          <w:szCs w:val="24"/>
        </w:rPr>
        <w:t xml:space="preserve"> What is K-pop?</w:t>
      </w:r>
    </w:p>
    <w:p w14:paraId="0693C595" w14:textId="0F195E82" w:rsidR="00501E67" w:rsidRPr="00421D1F" w:rsidRDefault="00885FB7" w:rsidP="00421D1F">
      <w:pPr>
        <w:pStyle w:val="NoSpacing"/>
        <w:rPr>
          <w:rFonts w:ascii="Times New Roman" w:hAnsi="Times New Roman" w:cs="Times New Roman"/>
          <w:color w:val="auto"/>
          <w:sz w:val="24"/>
          <w:szCs w:val="24"/>
        </w:rPr>
      </w:pPr>
      <w:r>
        <w:rPr>
          <w:rFonts w:ascii="Times New Roman" w:hAnsi="Times New Roman" w:cs="Times New Roman"/>
          <w:color w:val="auto"/>
          <w:sz w:val="24"/>
          <w:szCs w:val="24"/>
        </w:rPr>
        <w:t>Required</w:t>
      </w:r>
      <w:r w:rsidR="00A536BE" w:rsidRPr="00421D1F">
        <w:rPr>
          <w:rFonts w:ascii="Times New Roman" w:hAnsi="Times New Roman" w:cs="Times New Roman"/>
          <w:color w:val="auto"/>
          <w:sz w:val="24"/>
          <w:szCs w:val="24"/>
        </w:rPr>
        <w:t xml:space="preserve"> reading</w:t>
      </w:r>
      <w:r w:rsidR="001E79FC">
        <w:rPr>
          <w:rFonts w:ascii="Times New Roman" w:hAnsi="Times New Roman" w:cs="Times New Roman"/>
          <w:color w:val="auto"/>
          <w:sz w:val="24"/>
          <w:szCs w:val="24"/>
        </w:rPr>
        <w:t>:</w:t>
      </w:r>
    </w:p>
    <w:p w14:paraId="1F7C164A" w14:textId="29787F79" w:rsidR="00885FB7" w:rsidRDefault="00D4588A" w:rsidP="00885FB7">
      <w:pPr>
        <w:pStyle w:val="NoSpacing"/>
        <w:ind w:left="720" w:hanging="720"/>
        <w:rPr>
          <w:rFonts w:ascii="Times New Roman" w:hAnsi="Times New Roman" w:cs="Times New Roman"/>
          <w:color w:val="auto"/>
          <w:sz w:val="24"/>
          <w:szCs w:val="24"/>
        </w:rPr>
      </w:pPr>
      <w:r w:rsidRPr="00421D1F">
        <w:rPr>
          <w:rFonts w:ascii="Times New Roman" w:hAnsi="Times New Roman" w:cs="Times New Roman"/>
          <w:color w:val="auto"/>
          <w:sz w:val="24"/>
          <w:szCs w:val="24"/>
        </w:rPr>
        <w:t xml:space="preserve">John </w:t>
      </w:r>
      <w:r w:rsidR="00501E67" w:rsidRPr="00421D1F">
        <w:rPr>
          <w:rFonts w:ascii="Times New Roman" w:hAnsi="Times New Roman" w:cs="Times New Roman"/>
          <w:color w:val="auto"/>
          <w:sz w:val="24"/>
          <w:szCs w:val="24"/>
        </w:rPr>
        <w:t xml:space="preserve">Lie, “What is the K in K-pop? South Korean Popular Music, the Culture Industry, and </w:t>
      </w:r>
      <w:r w:rsidR="00501E67" w:rsidRPr="00BF7668">
        <w:rPr>
          <w:rFonts w:ascii="Times New Roman" w:hAnsi="Times New Roman" w:cs="Times New Roman"/>
          <w:color w:val="auto"/>
          <w:sz w:val="24"/>
          <w:szCs w:val="24"/>
        </w:rPr>
        <w:t>National Identity”</w:t>
      </w:r>
      <w:r w:rsidR="000E67C3" w:rsidRPr="00BF7668">
        <w:rPr>
          <w:rFonts w:ascii="Times New Roman" w:hAnsi="Times New Roman" w:cs="Times New Roman"/>
          <w:color w:val="auto"/>
          <w:sz w:val="24"/>
          <w:szCs w:val="24"/>
        </w:rPr>
        <w:t xml:space="preserve"> in</w:t>
      </w:r>
      <w:r w:rsidRPr="00BF7668">
        <w:rPr>
          <w:rFonts w:ascii="Times New Roman" w:hAnsi="Times New Roman" w:cs="Times New Roman"/>
          <w:color w:val="auto"/>
          <w:sz w:val="24"/>
          <w:szCs w:val="24"/>
        </w:rPr>
        <w:t xml:space="preserve"> </w:t>
      </w:r>
      <w:r w:rsidRPr="00BF7668">
        <w:rPr>
          <w:rFonts w:ascii="Times New Roman" w:hAnsi="Times New Roman" w:cs="Times New Roman"/>
          <w:bCs/>
          <w:i/>
          <w:color w:val="auto"/>
          <w:sz w:val="24"/>
          <w:szCs w:val="24"/>
        </w:rPr>
        <w:t>KOREA OBSERVER</w:t>
      </w:r>
      <w:r w:rsidRPr="00BF7668">
        <w:rPr>
          <w:rFonts w:ascii="Times New Roman" w:hAnsi="Times New Roman" w:cs="Times New Roman"/>
          <w:color w:val="auto"/>
          <w:sz w:val="24"/>
          <w:szCs w:val="24"/>
        </w:rPr>
        <w:t>, Vol.</w:t>
      </w:r>
      <w:r w:rsidR="00885FB7">
        <w:rPr>
          <w:rFonts w:ascii="Times New Roman" w:hAnsi="Times New Roman" w:cs="Times New Roman"/>
          <w:color w:val="auto"/>
          <w:sz w:val="24"/>
          <w:szCs w:val="24"/>
        </w:rPr>
        <w:t xml:space="preserve"> 43, No. 3, Autumn 2012, pp. 351</w:t>
      </w:r>
      <w:r w:rsidRPr="00BF7668">
        <w:rPr>
          <w:rFonts w:ascii="Times New Roman" w:hAnsi="Times New Roman" w:cs="Times New Roman"/>
          <w:color w:val="auto"/>
          <w:sz w:val="24"/>
          <w:szCs w:val="24"/>
        </w:rPr>
        <w:t>-363.</w:t>
      </w:r>
    </w:p>
    <w:p w14:paraId="766FCE0D" w14:textId="5B4B682F" w:rsidR="00885FB7" w:rsidRDefault="00885FB7" w:rsidP="003E6182">
      <w:pPr>
        <w:pStyle w:val="NoSpacing"/>
        <w:ind w:left="720" w:hanging="720"/>
        <w:rPr>
          <w:rFonts w:ascii="Times New Roman" w:hAnsi="Times New Roman" w:cs="Times New Roman"/>
          <w:color w:val="auto"/>
          <w:sz w:val="24"/>
          <w:szCs w:val="24"/>
        </w:rPr>
      </w:pPr>
      <w:r>
        <w:rPr>
          <w:rFonts w:ascii="Times New Roman" w:hAnsi="Times New Roman" w:cs="Times New Roman"/>
          <w:color w:val="auto"/>
          <w:sz w:val="24"/>
          <w:szCs w:val="24"/>
        </w:rPr>
        <w:t>Optional reading:</w:t>
      </w:r>
    </w:p>
    <w:p w14:paraId="1762A2E0" w14:textId="27D3E92B" w:rsidR="00D4588A" w:rsidRPr="00421D1F" w:rsidRDefault="00D4588A" w:rsidP="003E6182">
      <w:pPr>
        <w:pStyle w:val="NoSpacing"/>
        <w:ind w:left="720" w:hanging="720"/>
        <w:rPr>
          <w:rFonts w:ascii="Times New Roman" w:hAnsi="Times New Roman" w:cs="Times New Roman"/>
          <w:color w:val="auto"/>
          <w:sz w:val="24"/>
          <w:szCs w:val="24"/>
        </w:rPr>
      </w:pPr>
      <w:r w:rsidRPr="00BF7668">
        <w:rPr>
          <w:rFonts w:ascii="Times New Roman" w:hAnsi="Times New Roman" w:cs="Times New Roman"/>
          <w:color w:val="auto"/>
          <w:sz w:val="24"/>
          <w:szCs w:val="24"/>
        </w:rPr>
        <w:t xml:space="preserve">Suk-Young Kim, “Introduction: What is K-pop?” in </w:t>
      </w:r>
      <w:r w:rsidRPr="00BF7668">
        <w:rPr>
          <w:rFonts w:ascii="Times New Roman" w:hAnsi="Times New Roman" w:cs="Times New Roman"/>
          <w:i/>
          <w:iCs/>
          <w:color w:val="auto"/>
          <w:sz w:val="24"/>
          <w:szCs w:val="24"/>
        </w:rPr>
        <w:t>K-pop Live: Fans, Idols, and Multimedia Performance</w:t>
      </w:r>
      <w:r w:rsidRPr="00BF7668">
        <w:rPr>
          <w:rFonts w:ascii="Times New Roman" w:hAnsi="Times New Roman" w:cs="Times New Roman"/>
          <w:color w:val="auto"/>
          <w:sz w:val="24"/>
          <w:szCs w:val="24"/>
        </w:rPr>
        <w:t xml:space="preserve">, </w:t>
      </w:r>
      <w:r w:rsidR="005E7146" w:rsidRPr="00BF7668">
        <w:rPr>
          <w:rFonts w:ascii="Times New Roman" w:hAnsi="Times New Roman" w:cs="Times New Roman"/>
          <w:color w:val="auto"/>
          <w:sz w:val="24"/>
          <w:szCs w:val="24"/>
        </w:rPr>
        <w:t xml:space="preserve">Stanford: Stanford University Press, 2018, pp. </w:t>
      </w:r>
      <w:r w:rsidRPr="00BF7668">
        <w:rPr>
          <w:rFonts w:ascii="Times New Roman" w:hAnsi="Times New Roman" w:cs="Times New Roman"/>
          <w:color w:val="auto"/>
          <w:sz w:val="24"/>
          <w:szCs w:val="24"/>
        </w:rPr>
        <w:t>1-9.</w:t>
      </w:r>
    </w:p>
    <w:p w14:paraId="0C0CFB56" w14:textId="497D54C0" w:rsidR="0018001D" w:rsidRPr="0018001D" w:rsidRDefault="00C16D95" w:rsidP="00421D1F">
      <w:pPr>
        <w:pStyle w:val="NoSpacing"/>
        <w:rPr>
          <w:rFonts w:ascii="Times New Roman" w:hAnsi="Times New Roman" w:cs="Times New Roman"/>
          <w:color w:val="auto"/>
          <w:sz w:val="24"/>
          <w:szCs w:val="24"/>
        </w:rPr>
      </w:pPr>
      <w:r>
        <w:rPr>
          <w:rFonts w:ascii="Times New Roman" w:hAnsi="Times New Roman" w:cs="Times New Roman"/>
          <w:color w:val="auto"/>
          <w:sz w:val="24"/>
          <w:szCs w:val="24"/>
        </w:rPr>
        <w:t>Required</w:t>
      </w:r>
      <w:r w:rsidR="00180328" w:rsidRPr="00421D1F">
        <w:rPr>
          <w:rFonts w:ascii="Times New Roman" w:hAnsi="Times New Roman" w:cs="Times New Roman"/>
          <w:color w:val="auto"/>
          <w:sz w:val="24"/>
          <w:szCs w:val="24"/>
        </w:rPr>
        <w:t xml:space="preserve"> </w:t>
      </w:r>
      <w:r w:rsidR="000B4BDA" w:rsidRPr="00421D1F">
        <w:rPr>
          <w:rFonts w:ascii="Times New Roman" w:hAnsi="Times New Roman" w:cs="Times New Roman"/>
          <w:color w:val="auto"/>
          <w:sz w:val="24"/>
          <w:szCs w:val="24"/>
        </w:rPr>
        <w:t>viewing: BTS, “IDOL</w:t>
      </w:r>
      <w:r w:rsidR="00A536BE" w:rsidRPr="00421D1F">
        <w:rPr>
          <w:rFonts w:ascii="Times New Roman" w:hAnsi="Times New Roman" w:cs="Times New Roman"/>
          <w:color w:val="auto"/>
          <w:sz w:val="24"/>
          <w:szCs w:val="24"/>
        </w:rPr>
        <w:t>”</w:t>
      </w:r>
    </w:p>
    <w:p w14:paraId="4862B4ED" w14:textId="77777777" w:rsidR="00A536BE" w:rsidRPr="00421D1F" w:rsidRDefault="00A536BE" w:rsidP="00421D1F">
      <w:pPr>
        <w:pStyle w:val="NoSpacing"/>
        <w:rPr>
          <w:rFonts w:ascii="Times New Roman" w:hAnsi="Times New Roman" w:cs="Times New Roman"/>
          <w:color w:val="auto"/>
          <w:sz w:val="24"/>
          <w:szCs w:val="24"/>
        </w:rPr>
      </w:pPr>
    </w:p>
    <w:p w14:paraId="558C9DF0" w14:textId="24E7FC4D" w:rsidR="00F50368" w:rsidRPr="003E6182" w:rsidRDefault="00F50368" w:rsidP="00421D1F">
      <w:pPr>
        <w:pStyle w:val="NoSpacing"/>
        <w:rPr>
          <w:rFonts w:ascii="Times New Roman" w:hAnsi="Times New Roman" w:cs="Times New Roman"/>
          <w:b/>
          <w:color w:val="auto"/>
          <w:sz w:val="24"/>
          <w:szCs w:val="24"/>
        </w:rPr>
      </w:pPr>
      <w:r w:rsidRPr="003E6182">
        <w:rPr>
          <w:rFonts w:ascii="Times New Roman" w:hAnsi="Times New Roman" w:cs="Times New Roman"/>
          <w:b/>
          <w:color w:val="auto"/>
          <w:sz w:val="24"/>
          <w:szCs w:val="24"/>
        </w:rPr>
        <w:t>SECTION I: THE MAKING OF K-POP</w:t>
      </w:r>
    </w:p>
    <w:p w14:paraId="5D086335" w14:textId="77777777" w:rsidR="00F50368" w:rsidRPr="00421D1F" w:rsidRDefault="00F50368" w:rsidP="00421D1F">
      <w:pPr>
        <w:pStyle w:val="NoSpacing"/>
        <w:rPr>
          <w:rFonts w:ascii="Times New Roman" w:hAnsi="Times New Roman" w:cs="Times New Roman"/>
          <w:color w:val="auto"/>
          <w:sz w:val="24"/>
          <w:szCs w:val="24"/>
        </w:rPr>
      </w:pPr>
    </w:p>
    <w:p w14:paraId="6F8B84A1" w14:textId="3855A051" w:rsidR="00493ACA" w:rsidRPr="003E6182" w:rsidRDefault="00F50368" w:rsidP="00421D1F">
      <w:pPr>
        <w:pStyle w:val="NoSpacing"/>
        <w:rPr>
          <w:rFonts w:ascii="Times New Roman" w:hAnsi="Times New Roman" w:cs="Times New Roman"/>
          <w:b/>
          <w:color w:val="auto"/>
          <w:sz w:val="24"/>
          <w:szCs w:val="24"/>
        </w:rPr>
      </w:pPr>
      <w:r w:rsidRPr="003E6182">
        <w:rPr>
          <w:rFonts w:ascii="Times New Roman" w:hAnsi="Times New Roman" w:cs="Times New Roman"/>
          <w:b/>
          <w:color w:val="auto"/>
          <w:sz w:val="24"/>
          <w:szCs w:val="24"/>
        </w:rPr>
        <w:t>Week 2</w:t>
      </w:r>
      <w:r w:rsidR="00493ACA" w:rsidRPr="003E6182">
        <w:rPr>
          <w:rFonts w:ascii="Times New Roman" w:hAnsi="Times New Roman" w:cs="Times New Roman"/>
          <w:b/>
          <w:color w:val="auto"/>
          <w:sz w:val="24"/>
          <w:szCs w:val="24"/>
        </w:rPr>
        <w:t xml:space="preserve"> </w:t>
      </w:r>
      <w:r w:rsidR="00053500">
        <w:rPr>
          <w:rFonts w:ascii="Times New Roman" w:hAnsi="Times New Roman" w:cs="Times New Roman"/>
          <w:b/>
          <w:color w:val="auto"/>
          <w:sz w:val="24"/>
          <w:szCs w:val="24"/>
        </w:rPr>
        <w:t>(September 9)</w:t>
      </w:r>
      <w:r w:rsidR="00053500" w:rsidRPr="003E6182">
        <w:rPr>
          <w:rFonts w:ascii="Times New Roman" w:hAnsi="Times New Roman" w:cs="Times New Roman"/>
          <w:b/>
          <w:color w:val="auto"/>
          <w:sz w:val="24"/>
          <w:szCs w:val="24"/>
        </w:rPr>
        <w:t xml:space="preserve"> </w:t>
      </w:r>
      <w:r w:rsidR="00493ACA" w:rsidRPr="003E6182">
        <w:rPr>
          <w:rFonts w:ascii="Times New Roman" w:hAnsi="Times New Roman" w:cs="Times New Roman"/>
          <w:b/>
          <w:color w:val="auto"/>
          <w:sz w:val="24"/>
          <w:szCs w:val="24"/>
        </w:rPr>
        <w:t>Historiography I</w:t>
      </w:r>
    </w:p>
    <w:p w14:paraId="3DD5A0F2" w14:textId="4CBCB8D8" w:rsidR="00F50368" w:rsidRPr="00BF7668" w:rsidRDefault="001E79FC" w:rsidP="00421D1F">
      <w:pPr>
        <w:pStyle w:val="NoSpacing"/>
        <w:rPr>
          <w:rFonts w:ascii="Times New Roman" w:hAnsi="Times New Roman" w:cs="Times New Roman"/>
          <w:color w:val="auto"/>
          <w:sz w:val="24"/>
          <w:szCs w:val="24"/>
        </w:rPr>
      </w:pPr>
      <w:r>
        <w:rPr>
          <w:rFonts w:ascii="Times New Roman" w:hAnsi="Times New Roman" w:cs="Times New Roman"/>
          <w:color w:val="auto"/>
          <w:sz w:val="24"/>
          <w:szCs w:val="24"/>
        </w:rPr>
        <w:t>Required reading</w:t>
      </w:r>
      <w:r w:rsidR="00F50368" w:rsidRPr="00BF7668">
        <w:rPr>
          <w:rFonts w:ascii="Times New Roman" w:hAnsi="Times New Roman" w:cs="Times New Roman"/>
          <w:color w:val="auto"/>
          <w:sz w:val="24"/>
          <w:szCs w:val="24"/>
        </w:rPr>
        <w:t>:</w:t>
      </w:r>
    </w:p>
    <w:p w14:paraId="06B3F20E" w14:textId="0329D216" w:rsidR="00493ACA" w:rsidRPr="00404BA2" w:rsidRDefault="00493ACA" w:rsidP="003E6182">
      <w:pPr>
        <w:pStyle w:val="NoSpacing"/>
        <w:ind w:left="720" w:hanging="720"/>
        <w:rPr>
          <w:rFonts w:ascii="Times New Roman" w:hAnsi="Times New Roman" w:cs="Times New Roman"/>
          <w:color w:val="auto"/>
          <w:sz w:val="24"/>
          <w:szCs w:val="24"/>
        </w:rPr>
      </w:pPr>
      <w:r w:rsidRPr="00404BA2">
        <w:rPr>
          <w:rFonts w:ascii="Times New Roman" w:hAnsi="Times New Roman" w:cs="Times New Roman"/>
          <w:color w:val="auto"/>
          <w:sz w:val="24"/>
          <w:szCs w:val="24"/>
        </w:rPr>
        <w:t>Suk-Young Kim, “Chapter</w:t>
      </w:r>
      <w:r w:rsidR="00D95D39" w:rsidRPr="00404BA2">
        <w:rPr>
          <w:rFonts w:ascii="Times New Roman" w:hAnsi="Times New Roman" w:cs="Times New Roman"/>
          <w:color w:val="auto"/>
          <w:sz w:val="24"/>
          <w:szCs w:val="24"/>
        </w:rPr>
        <w:t xml:space="preserve"> One: Historicizing K-pop”</w:t>
      </w:r>
      <w:r w:rsidR="00DA007C" w:rsidRPr="00404BA2">
        <w:rPr>
          <w:rFonts w:ascii="Times New Roman" w:hAnsi="Times New Roman" w:cs="Times New Roman"/>
          <w:color w:val="auto"/>
          <w:sz w:val="24"/>
          <w:szCs w:val="24"/>
        </w:rPr>
        <w:t xml:space="preserve"> in</w:t>
      </w:r>
      <w:r w:rsidRPr="00404BA2">
        <w:rPr>
          <w:rFonts w:ascii="Times New Roman" w:hAnsi="Times New Roman" w:cs="Times New Roman"/>
          <w:color w:val="auto"/>
          <w:sz w:val="24"/>
          <w:szCs w:val="24"/>
        </w:rPr>
        <w:t xml:space="preserve"> </w:t>
      </w:r>
      <w:r w:rsidRPr="00404BA2">
        <w:rPr>
          <w:rFonts w:ascii="Times New Roman" w:hAnsi="Times New Roman" w:cs="Times New Roman"/>
          <w:i/>
          <w:iCs/>
          <w:color w:val="auto"/>
          <w:sz w:val="24"/>
          <w:szCs w:val="24"/>
        </w:rPr>
        <w:t>K-pop Live</w:t>
      </w:r>
      <w:r w:rsidRPr="00404BA2">
        <w:rPr>
          <w:rFonts w:ascii="Times New Roman" w:hAnsi="Times New Roman" w:cs="Times New Roman"/>
          <w:color w:val="auto"/>
          <w:sz w:val="24"/>
          <w:szCs w:val="24"/>
        </w:rPr>
        <w:t xml:space="preserve">, </w:t>
      </w:r>
      <w:r w:rsidR="005E7146" w:rsidRPr="00404BA2">
        <w:rPr>
          <w:rFonts w:ascii="Times New Roman" w:hAnsi="Times New Roman" w:cs="Times New Roman"/>
          <w:color w:val="auto"/>
          <w:sz w:val="24"/>
          <w:szCs w:val="24"/>
        </w:rPr>
        <w:t xml:space="preserve">pp. </w:t>
      </w:r>
      <w:r w:rsidRPr="00404BA2">
        <w:rPr>
          <w:rFonts w:ascii="Times New Roman" w:hAnsi="Times New Roman" w:cs="Times New Roman"/>
          <w:color w:val="auto"/>
          <w:sz w:val="24"/>
          <w:szCs w:val="24"/>
        </w:rPr>
        <w:t>25-51.</w:t>
      </w:r>
    </w:p>
    <w:p w14:paraId="57527DC6" w14:textId="03C67D77" w:rsidR="001E79FC" w:rsidRDefault="001E79FC" w:rsidP="0032220A">
      <w:pPr>
        <w:pStyle w:val="NoSpacing"/>
        <w:ind w:left="720" w:hanging="720"/>
        <w:rPr>
          <w:rFonts w:ascii="Times New Roman" w:hAnsi="Times New Roman" w:cs="Times New Roman"/>
          <w:color w:val="auto"/>
          <w:sz w:val="24"/>
          <w:szCs w:val="24"/>
        </w:rPr>
      </w:pPr>
      <w:r>
        <w:rPr>
          <w:rFonts w:ascii="Times New Roman" w:hAnsi="Times New Roman" w:cs="Times New Roman"/>
          <w:color w:val="auto"/>
          <w:sz w:val="24"/>
          <w:szCs w:val="24"/>
        </w:rPr>
        <w:t>Optional reading:</w:t>
      </w:r>
    </w:p>
    <w:p w14:paraId="12AFF7EA" w14:textId="40E40630" w:rsidR="001E79FC" w:rsidRDefault="001E79FC" w:rsidP="001E79FC">
      <w:pPr>
        <w:pStyle w:val="NoSpacing"/>
        <w:ind w:left="720" w:hanging="720"/>
        <w:rPr>
          <w:rFonts w:ascii="Times New Roman" w:hAnsi="Times New Roman" w:cs="Times New Roman"/>
          <w:color w:val="auto"/>
          <w:sz w:val="24"/>
          <w:szCs w:val="24"/>
        </w:rPr>
      </w:pPr>
      <w:r w:rsidRPr="00BF7668">
        <w:rPr>
          <w:rFonts w:ascii="Times New Roman" w:hAnsi="Times New Roman" w:cs="Times New Roman"/>
          <w:color w:val="auto"/>
          <w:sz w:val="24"/>
          <w:szCs w:val="24"/>
        </w:rPr>
        <w:t xml:space="preserve">Roald Maliangkay, “The Popularity of Individualism: The Seo Taiji Phenomenon in the 1990s” in </w:t>
      </w:r>
      <w:r w:rsidRPr="00BF7668">
        <w:rPr>
          <w:rFonts w:ascii="Times New Roman" w:hAnsi="Times New Roman" w:cs="Times New Roman"/>
          <w:i/>
          <w:iCs/>
          <w:color w:val="auto"/>
          <w:sz w:val="24"/>
          <w:szCs w:val="24"/>
        </w:rPr>
        <w:t xml:space="preserve">The Korean Popular Culture </w:t>
      </w:r>
      <w:r w:rsidRPr="00404BA2">
        <w:rPr>
          <w:rFonts w:ascii="Times New Roman" w:hAnsi="Times New Roman" w:cs="Times New Roman"/>
          <w:i/>
          <w:iCs/>
          <w:color w:val="auto"/>
          <w:sz w:val="24"/>
          <w:szCs w:val="24"/>
        </w:rPr>
        <w:t>Reader</w:t>
      </w:r>
      <w:r w:rsidRPr="00404BA2">
        <w:rPr>
          <w:rFonts w:ascii="Times New Roman" w:hAnsi="Times New Roman" w:cs="Times New Roman"/>
          <w:color w:val="auto"/>
          <w:sz w:val="24"/>
          <w:szCs w:val="24"/>
        </w:rPr>
        <w:t xml:space="preserve"> edited by Kyung Hyun Kim and Youngmin Choe, Durham: Duke University Press, 2014, pp. 296-313.</w:t>
      </w:r>
    </w:p>
    <w:p w14:paraId="772ABE5B" w14:textId="49ABF6A1" w:rsidR="00F50368" w:rsidRPr="0032220A" w:rsidRDefault="00C16D95" w:rsidP="0032220A">
      <w:pPr>
        <w:pStyle w:val="NoSpacing"/>
        <w:ind w:left="720" w:hanging="720"/>
        <w:rPr>
          <w:rFonts w:ascii="Times New Roman" w:hAnsi="Times New Roman" w:cs="Times New Roman"/>
          <w:color w:val="auto"/>
          <w:sz w:val="24"/>
          <w:szCs w:val="24"/>
        </w:rPr>
      </w:pPr>
      <w:r>
        <w:rPr>
          <w:rFonts w:ascii="Times New Roman" w:hAnsi="Times New Roman" w:cs="Times New Roman"/>
          <w:color w:val="auto"/>
          <w:sz w:val="24"/>
          <w:szCs w:val="24"/>
        </w:rPr>
        <w:t>Required</w:t>
      </w:r>
      <w:r w:rsidR="00403886">
        <w:rPr>
          <w:rFonts w:ascii="Times New Roman" w:hAnsi="Times New Roman" w:cs="Times New Roman"/>
          <w:color w:val="auto"/>
          <w:sz w:val="24"/>
          <w:szCs w:val="24"/>
        </w:rPr>
        <w:t xml:space="preserve"> viewing</w:t>
      </w:r>
      <w:r w:rsidR="00ED4E40" w:rsidRPr="00404BA2">
        <w:rPr>
          <w:rFonts w:ascii="Times New Roman" w:hAnsi="Times New Roman" w:cs="Times New Roman"/>
          <w:color w:val="auto"/>
          <w:sz w:val="24"/>
          <w:szCs w:val="24"/>
        </w:rPr>
        <w:t>:</w:t>
      </w:r>
      <w:r w:rsidR="0032220A" w:rsidRPr="00404BA2">
        <w:rPr>
          <w:rFonts w:ascii="Times New Roman" w:hAnsi="Times New Roman" w:cs="Times New Roman"/>
          <w:color w:val="auto"/>
          <w:sz w:val="24"/>
          <w:szCs w:val="24"/>
        </w:rPr>
        <w:t xml:space="preserve"> </w:t>
      </w:r>
      <w:r w:rsidR="00BC1125" w:rsidRPr="00404BA2">
        <w:rPr>
          <w:rFonts w:ascii="Times New Roman" w:hAnsi="Times New Roman" w:cs="Times New Roman"/>
          <w:color w:val="auto"/>
          <w:sz w:val="24"/>
          <w:szCs w:val="24"/>
        </w:rPr>
        <w:t>Seot</w:t>
      </w:r>
      <w:r w:rsidR="000B4BDA" w:rsidRPr="00404BA2">
        <w:rPr>
          <w:rFonts w:ascii="Times New Roman" w:hAnsi="Times New Roman" w:cs="Times New Roman"/>
          <w:color w:val="auto"/>
          <w:sz w:val="24"/>
          <w:szCs w:val="24"/>
        </w:rPr>
        <w:t>aiji and Boys</w:t>
      </w:r>
      <w:r w:rsidR="0032220A" w:rsidRPr="00404BA2">
        <w:rPr>
          <w:rFonts w:ascii="Times New Roman" w:hAnsi="Times New Roman" w:cs="Times New Roman"/>
          <w:color w:val="auto"/>
          <w:sz w:val="24"/>
          <w:szCs w:val="24"/>
        </w:rPr>
        <w:t>,</w:t>
      </w:r>
      <w:r w:rsidR="000B4BDA" w:rsidRPr="00404BA2">
        <w:rPr>
          <w:rFonts w:ascii="Times New Roman" w:hAnsi="Times New Roman" w:cs="Times New Roman"/>
          <w:color w:val="auto"/>
          <w:sz w:val="24"/>
          <w:szCs w:val="24"/>
        </w:rPr>
        <w:t xml:space="preserve"> “I Know</w:t>
      </w:r>
      <w:r w:rsidR="0032220A" w:rsidRPr="00404BA2">
        <w:rPr>
          <w:rFonts w:ascii="Times New Roman" w:hAnsi="Times New Roman" w:cs="Times New Roman"/>
          <w:color w:val="auto"/>
          <w:sz w:val="24"/>
          <w:szCs w:val="24"/>
        </w:rPr>
        <w:t>,</w:t>
      </w:r>
      <w:r w:rsidR="000B4BDA" w:rsidRPr="00404BA2">
        <w:rPr>
          <w:rFonts w:ascii="Times New Roman" w:hAnsi="Times New Roman" w:cs="Times New Roman"/>
          <w:color w:val="auto"/>
          <w:sz w:val="24"/>
          <w:szCs w:val="24"/>
        </w:rPr>
        <w:t>” “Hayeoga</w:t>
      </w:r>
      <w:r w:rsidR="0032220A" w:rsidRPr="00404BA2">
        <w:rPr>
          <w:rFonts w:ascii="Times New Roman" w:hAnsi="Times New Roman" w:cs="Times New Roman"/>
          <w:color w:val="auto"/>
          <w:sz w:val="24"/>
          <w:szCs w:val="24"/>
        </w:rPr>
        <w:t>,”</w:t>
      </w:r>
      <w:r w:rsidR="000B4BDA" w:rsidRPr="00404BA2">
        <w:rPr>
          <w:rFonts w:ascii="Times New Roman" w:hAnsi="Times New Roman" w:cs="Times New Roman"/>
          <w:color w:val="auto"/>
          <w:sz w:val="24"/>
          <w:szCs w:val="24"/>
        </w:rPr>
        <w:t xml:space="preserve"> </w:t>
      </w:r>
      <w:r w:rsidR="00BC1125" w:rsidRPr="00404BA2">
        <w:rPr>
          <w:rFonts w:ascii="Times New Roman" w:hAnsi="Times New Roman" w:cs="Times New Roman"/>
          <w:color w:val="auto"/>
          <w:sz w:val="24"/>
          <w:szCs w:val="24"/>
        </w:rPr>
        <w:t>“Class Idea</w:t>
      </w:r>
      <w:r w:rsidR="0032220A" w:rsidRPr="00404BA2">
        <w:rPr>
          <w:rFonts w:ascii="Times New Roman" w:hAnsi="Times New Roman" w:cs="Times New Roman"/>
          <w:color w:val="auto"/>
          <w:sz w:val="24"/>
          <w:szCs w:val="24"/>
        </w:rPr>
        <w:t>,” and</w:t>
      </w:r>
      <w:r w:rsidR="00BC1125" w:rsidRPr="00404BA2">
        <w:rPr>
          <w:rFonts w:ascii="Times New Roman" w:hAnsi="Times New Roman" w:cs="Times New Roman"/>
          <w:color w:val="auto"/>
          <w:sz w:val="24"/>
          <w:szCs w:val="24"/>
        </w:rPr>
        <w:t xml:space="preserve"> “COME BACK HOME”; </w:t>
      </w:r>
      <w:r w:rsidR="005E7146" w:rsidRPr="00404BA2">
        <w:rPr>
          <w:rFonts w:ascii="Times New Roman" w:hAnsi="Times New Roman" w:cs="Times New Roman"/>
          <w:color w:val="auto"/>
          <w:sz w:val="24"/>
          <w:szCs w:val="24"/>
        </w:rPr>
        <w:t xml:space="preserve">H.O.T., </w:t>
      </w:r>
      <w:r w:rsidR="00BC1125" w:rsidRPr="00404BA2">
        <w:rPr>
          <w:rFonts w:ascii="Times New Roman" w:hAnsi="Times New Roman" w:cs="Times New Roman"/>
          <w:color w:val="auto"/>
          <w:sz w:val="24"/>
          <w:szCs w:val="24"/>
        </w:rPr>
        <w:t>“Warrior’s Descendant</w:t>
      </w:r>
      <w:r w:rsidR="00BC1125" w:rsidRPr="00421D1F">
        <w:rPr>
          <w:rFonts w:ascii="Times New Roman" w:hAnsi="Times New Roman" w:cs="Times New Roman"/>
          <w:color w:val="auto"/>
          <w:sz w:val="24"/>
          <w:szCs w:val="24"/>
        </w:rPr>
        <w:t xml:space="preserve">”; </w:t>
      </w:r>
      <w:r w:rsidR="005E7146" w:rsidRPr="00421D1F">
        <w:rPr>
          <w:rFonts w:ascii="Times New Roman" w:hAnsi="Times New Roman" w:cs="Times New Roman"/>
          <w:color w:val="auto"/>
          <w:sz w:val="24"/>
          <w:szCs w:val="24"/>
        </w:rPr>
        <w:t>SECHSKIES,</w:t>
      </w:r>
      <w:r w:rsidR="00A60B15" w:rsidRPr="00421D1F">
        <w:rPr>
          <w:rFonts w:ascii="Times New Roman" w:hAnsi="Times New Roman" w:cs="Times New Roman"/>
          <w:color w:val="auto"/>
          <w:sz w:val="24"/>
          <w:szCs w:val="24"/>
        </w:rPr>
        <w:t xml:space="preserve"> “School Byeolgok”</w:t>
      </w:r>
      <w:r w:rsidR="00292B17" w:rsidRPr="00421D1F">
        <w:rPr>
          <w:rFonts w:ascii="Times New Roman" w:hAnsi="Times New Roman" w:cs="Times New Roman"/>
          <w:color w:val="auto"/>
          <w:sz w:val="24"/>
          <w:szCs w:val="24"/>
        </w:rPr>
        <w:t>; Shinhwa, “T.O.P.”; g.o.d, “To Mother”</w:t>
      </w:r>
    </w:p>
    <w:p w14:paraId="7E5A3AC2" w14:textId="77777777" w:rsidR="00F50368" w:rsidRPr="00421D1F" w:rsidRDefault="00F50368" w:rsidP="00421D1F">
      <w:pPr>
        <w:pStyle w:val="NoSpacing"/>
        <w:rPr>
          <w:rFonts w:ascii="Times New Roman" w:hAnsi="Times New Roman" w:cs="Times New Roman"/>
          <w:color w:val="auto"/>
          <w:sz w:val="24"/>
          <w:szCs w:val="24"/>
        </w:rPr>
      </w:pPr>
    </w:p>
    <w:p w14:paraId="2C66C270" w14:textId="5DEB7A30" w:rsidR="00F50368" w:rsidRPr="003E6182" w:rsidRDefault="00F50368" w:rsidP="00421D1F">
      <w:pPr>
        <w:pStyle w:val="NoSpacing"/>
        <w:rPr>
          <w:rFonts w:ascii="Times New Roman" w:hAnsi="Times New Roman" w:cs="Times New Roman"/>
          <w:b/>
          <w:color w:val="auto"/>
          <w:sz w:val="24"/>
          <w:szCs w:val="24"/>
        </w:rPr>
      </w:pPr>
      <w:r w:rsidRPr="003E6182">
        <w:rPr>
          <w:rFonts w:ascii="Times New Roman" w:hAnsi="Times New Roman" w:cs="Times New Roman"/>
          <w:b/>
          <w:color w:val="auto"/>
          <w:sz w:val="24"/>
          <w:szCs w:val="24"/>
        </w:rPr>
        <w:t xml:space="preserve">Week 3 </w:t>
      </w:r>
      <w:r w:rsidR="00053500">
        <w:rPr>
          <w:rFonts w:ascii="Times New Roman" w:hAnsi="Times New Roman" w:cs="Times New Roman"/>
          <w:b/>
          <w:color w:val="auto"/>
          <w:sz w:val="24"/>
          <w:szCs w:val="24"/>
        </w:rPr>
        <w:t>(September 16)</w:t>
      </w:r>
      <w:r w:rsidR="00053500" w:rsidRPr="003E6182">
        <w:rPr>
          <w:rFonts w:ascii="Times New Roman" w:hAnsi="Times New Roman" w:cs="Times New Roman"/>
          <w:b/>
          <w:color w:val="auto"/>
          <w:sz w:val="24"/>
          <w:szCs w:val="24"/>
        </w:rPr>
        <w:t xml:space="preserve"> </w:t>
      </w:r>
      <w:r w:rsidRPr="003E6182">
        <w:rPr>
          <w:rFonts w:ascii="Times New Roman" w:hAnsi="Times New Roman" w:cs="Times New Roman"/>
          <w:b/>
          <w:color w:val="auto"/>
          <w:sz w:val="24"/>
          <w:szCs w:val="24"/>
        </w:rPr>
        <w:t>Historiography II</w:t>
      </w:r>
    </w:p>
    <w:p w14:paraId="19C4705F" w14:textId="395AB260" w:rsidR="00F50368" w:rsidRPr="00FD4BEC" w:rsidRDefault="00C16D95" w:rsidP="00421D1F">
      <w:pPr>
        <w:pStyle w:val="NoSpacing"/>
        <w:rPr>
          <w:rFonts w:ascii="Times New Roman" w:hAnsi="Times New Roman" w:cs="Times New Roman"/>
          <w:color w:val="auto"/>
          <w:sz w:val="24"/>
          <w:szCs w:val="24"/>
        </w:rPr>
      </w:pPr>
      <w:r>
        <w:rPr>
          <w:rFonts w:ascii="Times New Roman" w:hAnsi="Times New Roman" w:cs="Times New Roman"/>
          <w:color w:val="auto"/>
          <w:sz w:val="24"/>
          <w:szCs w:val="24"/>
        </w:rPr>
        <w:t>Required</w:t>
      </w:r>
      <w:r w:rsidR="00F50368" w:rsidRPr="00FD4BEC">
        <w:rPr>
          <w:rFonts w:ascii="Times New Roman" w:hAnsi="Times New Roman" w:cs="Times New Roman"/>
          <w:color w:val="auto"/>
          <w:sz w:val="24"/>
          <w:szCs w:val="24"/>
        </w:rPr>
        <w:t xml:space="preserve"> readings:</w:t>
      </w:r>
    </w:p>
    <w:p w14:paraId="4D951A49" w14:textId="18D1C197" w:rsidR="00493ACA" w:rsidRPr="00421D1F" w:rsidRDefault="00493ACA" w:rsidP="003E6182">
      <w:pPr>
        <w:pStyle w:val="NoSpacing"/>
        <w:ind w:left="720" w:hanging="720"/>
        <w:rPr>
          <w:rFonts w:ascii="Times New Roman" w:hAnsi="Times New Roman" w:cs="Times New Roman"/>
          <w:color w:val="auto"/>
          <w:sz w:val="24"/>
          <w:szCs w:val="24"/>
        </w:rPr>
      </w:pPr>
      <w:r w:rsidRPr="00FD4BEC">
        <w:rPr>
          <w:rFonts w:ascii="Times New Roman" w:hAnsi="Times New Roman" w:cs="Times New Roman"/>
          <w:color w:val="auto"/>
          <w:sz w:val="24"/>
          <w:szCs w:val="24"/>
        </w:rPr>
        <w:t>Eun-Young Jung, “New Wave Formations: K-pop Idols, Social Media, and the</w:t>
      </w:r>
      <w:r w:rsidR="00F50368" w:rsidRPr="00FD4BEC">
        <w:rPr>
          <w:rFonts w:ascii="Times New Roman" w:hAnsi="Times New Roman" w:cs="Times New Roman"/>
          <w:color w:val="auto"/>
          <w:sz w:val="24"/>
          <w:szCs w:val="24"/>
        </w:rPr>
        <w:t xml:space="preserve"> Remaking of the </w:t>
      </w:r>
      <w:r w:rsidRPr="00FD4BEC">
        <w:rPr>
          <w:rFonts w:ascii="Times New Roman" w:hAnsi="Times New Roman" w:cs="Times New Roman"/>
          <w:color w:val="auto"/>
          <w:sz w:val="24"/>
          <w:szCs w:val="24"/>
        </w:rPr>
        <w:t>Korean Wave”</w:t>
      </w:r>
      <w:r w:rsidR="00DA007C" w:rsidRPr="00FD4BEC">
        <w:rPr>
          <w:rFonts w:ascii="Times New Roman" w:hAnsi="Times New Roman" w:cs="Times New Roman"/>
          <w:color w:val="auto"/>
          <w:sz w:val="24"/>
          <w:szCs w:val="24"/>
        </w:rPr>
        <w:t xml:space="preserve"> in</w:t>
      </w:r>
      <w:r w:rsidRPr="00FD4BEC">
        <w:rPr>
          <w:rFonts w:ascii="Times New Roman" w:hAnsi="Times New Roman" w:cs="Times New Roman"/>
          <w:color w:val="auto"/>
          <w:sz w:val="24"/>
          <w:szCs w:val="24"/>
        </w:rPr>
        <w:t xml:space="preserve"> </w:t>
      </w:r>
      <w:r w:rsidRPr="00FD4BEC">
        <w:rPr>
          <w:rFonts w:ascii="Times New Roman" w:hAnsi="Times New Roman" w:cs="Times New Roman"/>
          <w:i/>
          <w:iCs/>
          <w:color w:val="auto"/>
          <w:sz w:val="24"/>
          <w:szCs w:val="24"/>
        </w:rPr>
        <w:t>Hallyu 2.0</w:t>
      </w:r>
      <w:r w:rsidR="00BF5D05" w:rsidRPr="00FD4BEC">
        <w:rPr>
          <w:rFonts w:ascii="Times New Roman" w:hAnsi="Times New Roman" w:cs="Times New Roman"/>
          <w:color w:val="auto"/>
          <w:sz w:val="24"/>
          <w:szCs w:val="24"/>
        </w:rPr>
        <w:t xml:space="preserve"> edited by </w:t>
      </w:r>
      <w:r w:rsidR="009C14F9" w:rsidRPr="00FD4BEC">
        <w:rPr>
          <w:rFonts w:ascii="Times New Roman" w:hAnsi="Times New Roman" w:cs="Times New Roman"/>
          <w:color w:val="auto"/>
          <w:sz w:val="24"/>
          <w:szCs w:val="24"/>
        </w:rPr>
        <w:t>Sangjoon</w:t>
      </w:r>
      <w:r w:rsidR="00BF5D05" w:rsidRPr="00FD4BEC">
        <w:rPr>
          <w:rFonts w:ascii="Times New Roman" w:hAnsi="Times New Roman" w:cs="Times New Roman"/>
          <w:color w:val="auto"/>
          <w:sz w:val="24"/>
          <w:szCs w:val="24"/>
        </w:rPr>
        <w:t xml:space="preserve"> Lee</w:t>
      </w:r>
      <w:r w:rsidR="009C14F9" w:rsidRPr="00FD4BEC">
        <w:rPr>
          <w:rFonts w:ascii="Times New Roman" w:hAnsi="Times New Roman" w:cs="Times New Roman"/>
          <w:color w:val="auto"/>
          <w:sz w:val="24"/>
          <w:szCs w:val="24"/>
        </w:rPr>
        <w:t xml:space="preserve"> and Abé Mark Nornes</w:t>
      </w:r>
      <w:r w:rsidR="00BF5D05" w:rsidRPr="00FD4BEC">
        <w:rPr>
          <w:rFonts w:ascii="Times New Roman" w:hAnsi="Times New Roman" w:cs="Times New Roman"/>
          <w:color w:val="auto"/>
          <w:sz w:val="24"/>
          <w:szCs w:val="24"/>
        </w:rPr>
        <w:t xml:space="preserve">, </w:t>
      </w:r>
      <w:r w:rsidR="009C14F9" w:rsidRPr="00FD4BEC">
        <w:rPr>
          <w:rFonts w:ascii="Times New Roman" w:hAnsi="Times New Roman" w:cs="Times New Roman"/>
          <w:color w:val="auto"/>
          <w:sz w:val="24"/>
          <w:szCs w:val="24"/>
        </w:rPr>
        <w:t>Ann Arbor: University of Michigan Press, 2015</w:t>
      </w:r>
      <w:r w:rsidR="00BF5D05" w:rsidRPr="00FD4BEC">
        <w:rPr>
          <w:rFonts w:ascii="Times New Roman" w:hAnsi="Times New Roman" w:cs="Times New Roman"/>
          <w:color w:val="auto"/>
          <w:sz w:val="24"/>
          <w:szCs w:val="24"/>
        </w:rPr>
        <w:t xml:space="preserve">, pp. </w:t>
      </w:r>
      <w:r w:rsidR="00F50368" w:rsidRPr="00FD4BEC">
        <w:rPr>
          <w:rFonts w:ascii="Times New Roman" w:hAnsi="Times New Roman" w:cs="Times New Roman"/>
          <w:color w:val="auto"/>
          <w:sz w:val="24"/>
          <w:szCs w:val="24"/>
        </w:rPr>
        <w:t>73-89.</w:t>
      </w:r>
    </w:p>
    <w:p w14:paraId="52C5199F" w14:textId="41FC790D" w:rsidR="00F50368" w:rsidRPr="00FD4BEC" w:rsidRDefault="00493ACA" w:rsidP="003E6182">
      <w:pPr>
        <w:pStyle w:val="NoSpacing"/>
        <w:ind w:left="720" w:hanging="720"/>
        <w:rPr>
          <w:rFonts w:ascii="Times New Roman" w:hAnsi="Times New Roman" w:cs="Times New Roman"/>
          <w:color w:val="auto"/>
          <w:sz w:val="24"/>
          <w:szCs w:val="24"/>
        </w:rPr>
      </w:pPr>
      <w:r w:rsidRPr="00FD4BEC">
        <w:rPr>
          <w:rFonts w:ascii="Times New Roman" w:hAnsi="Times New Roman" w:cs="Times New Roman"/>
          <w:color w:val="auto"/>
          <w:sz w:val="24"/>
          <w:szCs w:val="24"/>
        </w:rPr>
        <w:t xml:space="preserve">JungBong Choi, “Hallyu versus Hallyu-hwa: Cultural </w:t>
      </w:r>
      <w:r w:rsidR="00F50368" w:rsidRPr="00FD4BEC">
        <w:rPr>
          <w:rFonts w:ascii="Times New Roman" w:hAnsi="Times New Roman" w:cs="Times New Roman"/>
          <w:color w:val="auto"/>
          <w:sz w:val="24"/>
          <w:szCs w:val="24"/>
        </w:rPr>
        <w:t xml:space="preserve">Phenomenon versus Institutional </w:t>
      </w:r>
      <w:r w:rsidRPr="00FD4BEC">
        <w:rPr>
          <w:rFonts w:ascii="Times New Roman" w:hAnsi="Times New Roman" w:cs="Times New Roman"/>
          <w:color w:val="auto"/>
          <w:sz w:val="24"/>
          <w:szCs w:val="24"/>
        </w:rPr>
        <w:t>Campaign”</w:t>
      </w:r>
      <w:r w:rsidR="00DA007C" w:rsidRPr="00FD4BEC">
        <w:rPr>
          <w:rFonts w:ascii="Times New Roman" w:hAnsi="Times New Roman" w:cs="Times New Roman"/>
          <w:color w:val="auto"/>
          <w:sz w:val="24"/>
          <w:szCs w:val="24"/>
        </w:rPr>
        <w:t xml:space="preserve"> in</w:t>
      </w:r>
      <w:r w:rsidRPr="00FD4BEC">
        <w:rPr>
          <w:rFonts w:ascii="Times New Roman" w:hAnsi="Times New Roman" w:cs="Times New Roman"/>
          <w:color w:val="auto"/>
          <w:sz w:val="24"/>
          <w:szCs w:val="24"/>
        </w:rPr>
        <w:t xml:space="preserve"> </w:t>
      </w:r>
      <w:r w:rsidRPr="00FD4BEC">
        <w:rPr>
          <w:rFonts w:ascii="Times New Roman" w:hAnsi="Times New Roman" w:cs="Times New Roman"/>
          <w:i/>
          <w:iCs/>
          <w:color w:val="auto"/>
          <w:sz w:val="24"/>
          <w:szCs w:val="24"/>
        </w:rPr>
        <w:t>Hallyu 2.0</w:t>
      </w:r>
      <w:r w:rsidRPr="00FD4BEC">
        <w:rPr>
          <w:rFonts w:ascii="Times New Roman" w:hAnsi="Times New Roman" w:cs="Times New Roman"/>
          <w:color w:val="auto"/>
          <w:sz w:val="24"/>
          <w:szCs w:val="24"/>
        </w:rPr>
        <w:t xml:space="preserve">, </w:t>
      </w:r>
      <w:r w:rsidR="00BF5D05" w:rsidRPr="00FD4BEC">
        <w:rPr>
          <w:rFonts w:ascii="Times New Roman" w:hAnsi="Times New Roman" w:cs="Times New Roman"/>
          <w:color w:val="auto"/>
          <w:sz w:val="24"/>
          <w:szCs w:val="24"/>
        </w:rPr>
        <w:t xml:space="preserve">pp. </w:t>
      </w:r>
      <w:r w:rsidRPr="00FD4BEC">
        <w:rPr>
          <w:rFonts w:ascii="Times New Roman" w:hAnsi="Times New Roman" w:cs="Times New Roman"/>
          <w:color w:val="auto"/>
          <w:sz w:val="24"/>
          <w:szCs w:val="24"/>
        </w:rPr>
        <w:t>31-52.</w:t>
      </w:r>
    </w:p>
    <w:p w14:paraId="2CCC1897" w14:textId="7D03C97F" w:rsidR="00403886" w:rsidRDefault="00403886" w:rsidP="003E6182">
      <w:pPr>
        <w:pStyle w:val="NoSpacing"/>
        <w:ind w:left="720" w:hanging="720"/>
        <w:rPr>
          <w:rFonts w:ascii="Times New Roman" w:hAnsi="Times New Roman" w:cs="Times New Roman"/>
          <w:color w:val="auto"/>
          <w:sz w:val="24"/>
          <w:szCs w:val="24"/>
        </w:rPr>
      </w:pPr>
      <w:r>
        <w:rPr>
          <w:rFonts w:ascii="Times New Roman" w:hAnsi="Times New Roman" w:cs="Times New Roman"/>
          <w:color w:val="auto"/>
          <w:sz w:val="24"/>
          <w:szCs w:val="24"/>
        </w:rPr>
        <w:t>Optional reading:</w:t>
      </w:r>
    </w:p>
    <w:p w14:paraId="2CD83206" w14:textId="21087741" w:rsidR="00403886" w:rsidRDefault="00403886" w:rsidP="00403886">
      <w:pPr>
        <w:pStyle w:val="NoSpacing"/>
        <w:ind w:left="720" w:hanging="720"/>
        <w:rPr>
          <w:rFonts w:ascii="Times New Roman" w:hAnsi="Times New Roman" w:cs="Times New Roman"/>
          <w:color w:val="auto"/>
          <w:sz w:val="24"/>
          <w:szCs w:val="24"/>
        </w:rPr>
      </w:pPr>
      <w:r w:rsidRPr="00421D1F">
        <w:rPr>
          <w:rFonts w:ascii="Times New Roman" w:hAnsi="Times New Roman" w:cs="Times New Roman"/>
          <w:color w:val="auto"/>
          <w:sz w:val="24"/>
          <w:szCs w:val="24"/>
        </w:rPr>
        <w:t>Doobo Shim</w:t>
      </w:r>
      <w:r w:rsidRPr="00FD4BEC">
        <w:rPr>
          <w:rFonts w:ascii="Times New Roman" w:hAnsi="Times New Roman" w:cs="Times New Roman"/>
          <w:color w:val="auto"/>
          <w:sz w:val="24"/>
          <w:szCs w:val="24"/>
        </w:rPr>
        <w:t xml:space="preserve">, “Hybridity and the Rise of Korean Popular Culture in Asia,” </w:t>
      </w:r>
      <w:r w:rsidRPr="00FD4BEC">
        <w:rPr>
          <w:rFonts w:ascii="Times New Roman" w:hAnsi="Times New Roman" w:cs="Times New Roman"/>
          <w:i/>
          <w:iCs/>
          <w:color w:val="auto"/>
          <w:sz w:val="24"/>
          <w:szCs w:val="24"/>
        </w:rPr>
        <w:t xml:space="preserve">Media, Culture &amp; Society </w:t>
      </w:r>
      <w:r w:rsidRPr="00FD4BEC">
        <w:rPr>
          <w:rFonts w:ascii="Times New Roman" w:hAnsi="Times New Roman" w:cs="Times New Roman"/>
          <w:color w:val="auto"/>
          <w:sz w:val="24"/>
          <w:szCs w:val="24"/>
        </w:rPr>
        <w:t>28.1 (2006): 25-44.</w:t>
      </w:r>
    </w:p>
    <w:p w14:paraId="6E74B8B5" w14:textId="0DABC501" w:rsidR="00F50368" w:rsidRPr="00421D1F" w:rsidRDefault="00C16D95" w:rsidP="003E6182">
      <w:pPr>
        <w:pStyle w:val="NoSpacing"/>
        <w:ind w:left="720" w:hanging="720"/>
        <w:rPr>
          <w:rFonts w:ascii="Times New Roman" w:eastAsia="AppleMyungjo" w:hAnsi="Times New Roman" w:cs="Times New Roman"/>
          <w:color w:val="auto"/>
          <w:sz w:val="24"/>
          <w:szCs w:val="24"/>
        </w:rPr>
      </w:pPr>
      <w:r>
        <w:rPr>
          <w:rFonts w:ascii="Times New Roman" w:hAnsi="Times New Roman" w:cs="Times New Roman"/>
          <w:color w:val="auto"/>
          <w:sz w:val="24"/>
          <w:szCs w:val="24"/>
        </w:rPr>
        <w:t>Required</w:t>
      </w:r>
      <w:r w:rsidR="00180328" w:rsidRPr="00FD4BEC">
        <w:rPr>
          <w:rFonts w:ascii="Times New Roman" w:hAnsi="Times New Roman" w:cs="Times New Roman"/>
          <w:color w:val="auto"/>
          <w:sz w:val="24"/>
          <w:szCs w:val="24"/>
        </w:rPr>
        <w:t xml:space="preserve"> viewings: </w:t>
      </w:r>
      <w:r w:rsidR="00635C1D" w:rsidRPr="00FD4BEC">
        <w:rPr>
          <w:rFonts w:ascii="Times New Roman" w:hAnsi="Times New Roman" w:cs="Times New Roman"/>
          <w:color w:val="auto"/>
          <w:sz w:val="24"/>
          <w:szCs w:val="24"/>
        </w:rPr>
        <w:t>Rain,</w:t>
      </w:r>
      <w:r w:rsidR="0032220A" w:rsidRPr="00FD4BEC">
        <w:rPr>
          <w:rFonts w:ascii="Times New Roman" w:hAnsi="Times New Roman" w:cs="Times New Roman"/>
          <w:color w:val="auto"/>
          <w:sz w:val="24"/>
          <w:szCs w:val="24"/>
        </w:rPr>
        <w:t xml:space="preserve"> “How to Avoid the Sun” and</w:t>
      </w:r>
      <w:r w:rsidR="005A6C96" w:rsidRPr="00FD4BEC">
        <w:rPr>
          <w:rFonts w:ascii="Times New Roman" w:hAnsi="Times New Roman" w:cs="Times New Roman"/>
          <w:color w:val="auto"/>
          <w:sz w:val="24"/>
          <w:szCs w:val="24"/>
        </w:rPr>
        <w:t xml:space="preserve"> “It’s </w:t>
      </w:r>
      <w:r w:rsidR="006514EE" w:rsidRPr="00FD4BEC">
        <w:rPr>
          <w:rFonts w:ascii="Times New Roman" w:hAnsi="Times New Roman" w:cs="Times New Roman"/>
          <w:color w:val="auto"/>
          <w:sz w:val="24"/>
          <w:szCs w:val="24"/>
        </w:rPr>
        <w:t>Raining</w:t>
      </w:r>
      <w:r w:rsidR="005A6C96" w:rsidRPr="00FD4BEC">
        <w:rPr>
          <w:rFonts w:ascii="Times New Roman" w:hAnsi="Times New Roman" w:cs="Times New Roman"/>
          <w:color w:val="auto"/>
          <w:sz w:val="24"/>
          <w:szCs w:val="24"/>
        </w:rPr>
        <w:t>”;</w:t>
      </w:r>
      <w:r w:rsidR="00635C1D" w:rsidRPr="00FD4BEC">
        <w:rPr>
          <w:rFonts w:ascii="Times New Roman" w:hAnsi="Times New Roman" w:cs="Times New Roman"/>
          <w:color w:val="auto"/>
          <w:sz w:val="24"/>
          <w:szCs w:val="24"/>
        </w:rPr>
        <w:t xml:space="preserve"> </w:t>
      </w:r>
      <w:r w:rsidR="00292B17" w:rsidRPr="00FD4BEC">
        <w:rPr>
          <w:rFonts w:ascii="Times New Roman" w:eastAsia="AppleMyungjo" w:hAnsi="Times New Roman" w:cs="Times New Roman"/>
          <w:color w:val="auto"/>
          <w:sz w:val="24"/>
          <w:szCs w:val="24"/>
        </w:rPr>
        <w:t>B</w:t>
      </w:r>
      <w:r w:rsidR="00635C1D" w:rsidRPr="00FD4BEC">
        <w:rPr>
          <w:rFonts w:ascii="Times New Roman" w:eastAsia="AppleMyungjo" w:hAnsi="Times New Roman" w:cs="Times New Roman"/>
          <w:color w:val="auto"/>
          <w:sz w:val="24"/>
          <w:szCs w:val="24"/>
        </w:rPr>
        <w:t>o</w:t>
      </w:r>
      <w:r w:rsidR="00292B17" w:rsidRPr="00FD4BEC">
        <w:rPr>
          <w:rFonts w:ascii="Times New Roman" w:eastAsia="AppleMyungjo" w:hAnsi="Times New Roman" w:cs="Times New Roman"/>
          <w:color w:val="auto"/>
          <w:sz w:val="24"/>
          <w:szCs w:val="24"/>
        </w:rPr>
        <w:t>A</w:t>
      </w:r>
      <w:r w:rsidR="005A6C96" w:rsidRPr="00FD4BEC">
        <w:rPr>
          <w:rFonts w:ascii="Times New Roman" w:eastAsia="AppleMyungjo" w:hAnsi="Times New Roman" w:cs="Times New Roman"/>
          <w:color w:val="auto"/>
          <w:sz w:val="24"/>
          <w:szCs w:val="24"/>
        </w:rPr>
        <w:t>, “No. 1”;</w:t>
      </w:r>
      <w:r w:rsidR="00292B17" w:rsidRPr="00FD4BEC">
        <w:rPr>
          <w:rFonts w:ascii="Times New Roman" w:eastAsia="AppleMyungjo" w:hAnsi="Times New Roman" w:cs="Times New Roman"/>
          <w:color w:val="auto"/>
          <w:sz w:val="24"/>
          <w:szCs w:val="24"/>
        </w:rPr>
        <w:t xml:space="preserve"> </w:t>
      </w:r>
      <w:r w:rsidR="00635C1D" w:rsidRPr="00FD4BEC">
        <w:rPr>
          <w:rFonts w:ascii="Times New Roman" w:hAnsi="Times New Roman" w:cs="Times New Roman"/>
          <w:color w:val="auto"/>
          <w:sz w:val="24"/>
          <w:szCs w:val="24"/>
        </w:rPr>
        <w:t>TVXQ</w:t>
      </w:r>
      <w:r w:rsidR="0032220A" w:rsidRPr="00FD4BEC">
        <w:rPr>
          <w:rFonts w:ascii="Times New Roman" w:hAnsi="Times New Roman" w:cs="Times New Roman"/>
          <w:color w:val="auto"/>
          <w:sz w:val="24"/>
          <w:szCs w:val="24"/>
        </w:rPr>
        <w:t>, “Hug” and</w:t>
      </w:r>
      <w:r w:rsidR="005A6C96" w:rsidRPr="00FD4BEC">
        <w:rPr>
          <w:rFonts w:ascii="Times New Roman" w:hAnsi="Times New Roman" w:cs="Times New Roman"/>
          <w:color w:val="auto"/>
          <w:sz w:val="24"/>
          <w:szCs w:val="24"/>
        </w:rPr>
        <w:t xml:space="preserve"> “Mirotic</w:t>
      </w:r>
      <w:r w:rsidR="005A6C96" w:rsidRPr="00421D1F">
        <w:rPr>
          <w:rFonts w:ascii="Times New Roman" w:hAnsi="Times New Roman" w:cs="Times New Roman"/>
          <w:color w:val="auto"/>
          <w:sz w:val="24"/>
          <w:szCs w:val="24"/>
        </w:rPr>
        <w:t>”;</w:t>
      </w:r>
      <w:r w:rsidR="00635C1D" w:rsidRPr="00421D1F">
        <w:rPr>
          <w:rFonts w:ascii="Times New Roman" w:hAnsi="Times New Roman" w:cs="Times New Roman"/>
          <w:color w:val="auto"/>
          <w:sz w:val="24"/>
          <w:szCs w:val="24"/>
        </w:rPr>
        <w:t xml:space="preserve"> </w:t>
      </w:r>
      <w:r w:rsidR="005A6C96" w:rsidRPr="00421D1F">
        <w:rPr>
          <w:rFonts w:ascii="Times New Roman" w:hAnsi="Times New Roman" w:cs="Times New Roman"/>
          <w:color w:val="auto"/>
          <w:sz w:val="24"/>
          <w:szCs w:val="24"/>
        </w:rPr>
        <w:t>SUPER JUNIOR, “</w:t>
      </w:r>
      <w:r w:rsidR="006514EE" w:rsidRPr="00421D1F">
        <w:rPr>
          <w:rFonts w:ascii="Times New Roman" w:hAnsi="Times New Roman" w:cs="Times New Roman"/>
          <w:color w:val="auto"/>
          <w:sz w:val="24"/>
          <w:szCs w:val="24"/>
        </w:rPr>
        <w:t>Sorry Sorry</w:t>
      </w:r>
      <w:r w:rsidR="005A6C96" w:rsidRPr="00421D1F">
        <w:rPr>
          <w:rFonts w:ascii="Times New Roman" w:hAnsi="Times New Roman" w:cs="Times New Roman"/>
          <w:color w:val="auto"/>
          <w:sz w:val="24"/>
          <w:szCs w:val="24"/>
        </w:rPr>
        <w:t xml:space="preserve">”; </w:t>
      </w:r>
      <w:r w:rsidR="008C1E0E" w:rsidRPr="00421D1F">
        <w:rPr>
          <w:rFonts w:ascii="Times New Roman" w:hAnsi="Times New Roman" w:cs="Times New Roman"/>
          <w:color w:val="auto"/>
          <w:sz w:val="24"/>
          <w:szCs w:val="24"/>
        </w:rPr>
        <w:t>Wonder Girls, “</w:t>
      </w:r>
      <w:r w:rsidR="008C1E0E">
        <w:rPr>
          <w:rFonts w:ascii="Times New Roman" w:eastAsia="AppleMyungjo" w:hAnsi="Times New Roman" w:cs="Times New Roman"/>
          <w:color w:val="auto"/>
          <w:sz w:val="24"/>
          <w:szCs w:val="24"/>
        </w:rPr>
        <w:t>Tell Me” and</w:t>
      </w:r>
      <w:r w:rsidR="008C1E0E" w:rsidRPr="00421D1F">
        <w:rPr>
          <w:rFonts w:ascii="Times New Roman" w:eastAsia="AppleMyungjo" w:hAnsi="Times New Roman" w:cs="Times New Roman"/>
          <w:color w:val="auto"/>
          <w:sz w:val="24"/>
          <w:szCs w:val="24"/>
        </w:rPr>
        <w:t xml:space="preserve"> “Nobody”</w:t>
      </w:r>
      <w:r w:rsidR="008C1E0E">
        <w:rPr>
          <w:rFonts w:ascii="Times New Roman" w:eastAsia="AppleMyungjo" w:hAnsi="Times New Roman" w:cs="Times New Roman"/>
          <w:color w:val="auto"/>
          <w:sz w:val="24"/>
          <w:szCs w:val="24"/>
        </w:rPr>
        <w:t xml:space="preserve">; </w:t>
      </w:r>
      <w:r w:rsidR="00B01484">
        <w:rPr>
          <w:rFonts w:ascii="Times New Roman" w:hAnsi="Times New Roman" w:cs="Times New Roman"/>
          <w:color w:val="auto"/>
          <w:sz w:val="24"/>
          <w:szCs w:val="24"/>
        </w:rPr>
        <w:t>2NE1, “FIRE” and “I am the Best”</w:t>
      </w:r>
    </w:p>
    <w:p w14:paraId="6B642230" w14:textId="77777777" w:rsidR="00495C62" w:rsidRPr="00421D1F" w:rsidRDefault="00495C62" w:rsidP="00421D1F">
      <w:pPr>
        <w:pStyle w:val="NoSpacing"/>
        <w:rPr>
          <w:rFonts w:ascii="Times New Roman" w:hAnsi="Times New Roman" w:cs="Times New Roman"/>
          <w:color w:val="auto"/>
          <w:sz w:val="24"/>
          <w:szCs w:val="24"/>
        </w:rPr>
      </w:pPr>
    </w:p>
    <w:p w14:paraId="2E54322C" w14:textId="093DEFBA" w:rsidR="00493ACA" w:rsidRPr="003E6182" w:rsidRDefault="00F50368" w:rsidP="00421D1F">
      <w:pPr>
        <w:pStyle w:val="NoSpacing"/>
        <w:rPr>
          <w:rFonts w:ascii="Times New Roman" w:hAnsi="Times New Roman" w:cs="Times New Roman"/>
          <w:b/>
          <w:color w:val="auto"/>
          <w:sz w:val="24"/>
          <w:szCs w:val="24"/>
        </w:rPr>
      </w:pPr>
      <w:r w:rsidRPr="003E6182">
        <w:rPr>
          <w:rFonts w:ascii="Times New Roman" w:hAnsi="Times New Roman" w:cs="Times New Roman"/>
          <w:b/>
          <w:color w:val="auto"/>
          <w:sz w:val="24"/>
          <w:szCs w:val="24"/>
        </w:rPr>
        <w:t xml:space="preserve">Week 4 </w:t>
      </w:r>
      <w:r w:rsidR="00053500">
        <w:rPr>
          <w:rFonts w:ascii="Times New Roman" w:hAnsi="Times New Roman" w:cs="Times New Roman"/>
          <w:b/>
          <w:color w:val="auto"/>
          <w:sz w:val="24"/>
          <w:szCs w:val="24"/>
        </w:rPr>
        <w:t>(September 23)</w:t>
      </w:r>
      <w:r w:rsidR="00053500" w:rsidRPr="003E6182">
        <w:rPr>
          <w:rFonts w:ascii="Times New Roman" w:hAnsi="Times New Roman" w:cs="Times New Roman"/>
          <w:b/>
          <w:color w:val="auto"/>
          <w:sz w:val="24"/>
          <w:szCs w:val="24"/>
        </w:rPr>
        <w:t xml:space="preserve"> </w:t>
      </w:r>
      <w:r w:rsidR="00493ACA" w:rsidRPr="003E6182">
        <w:rPr>
          <w:rFonts w:ascii="Times New Roman" w:hAnsi="Times New Roman" w:cs="Times New Roman"/>
          <w:b/>
          <w:color w:val="auto"/>
          <w:sz w:val="24"/>
          <w:szCs w:val="24"/>
        </w:rPr>
        <w:t>K-pop Production System</w:t>
      </w:r>
    </w:p>
    <w:p w14:paraId="3FAE0FB5" w14:textId="5FACDCA5" w:rsidR="00F50368" w:rsidRPr="00421D1F" w:rsidRDefault="00C16D95" w:rsidP="00421D1F">
      <w:pPr>
        <w:pStyle w:val="NoSpacing"/>
        <w:rPr>
          <w:rFonts w:ascii="Times New Roman" w:hAnsi="Times New Roman" w:cs="Times New Roman"/>
          <w:color w:val="auto"/>
          <w:sz w:val="24"/>
          <w:szCs w:val="24"/>
        </w:rPr>
      </w:pPr>
      <w:r>
        <w:rPr>
          <w:rFonts w:ascii="Times New Roman" w:hAnsi="Times New Roman" w:cs="Times New Roman"/>
          <w:color w:val="auto"/>
          <w:sz w:val="24"/>
          <w:szCs w:val="24"/>
        </w:rPr>
        <w:t>Required</w:t>
      </w:r>
      <w:r w:rsidR="00F50368" w:rsidRPr="00421D1F">
        <w:rPr>
          <w:rFonts w:ascii="Times New Roman" w:hAnsi="Times New Roman" w:cs="Times New Roman"/>
          <w:color w:val="auto"/>
          <w:sz w:val="24"/>
          <w:szCs w:val="24"/>
        </w:rPr>
        <w:t xml:space="preserve"> readings:</w:t>
      </w:r>
    </w:p>
    <w:p w14:paraId="168A555B" w14:textId="49A8B4BF" w:rsidR="00F50368" w:rsidRPr="00082C98" w:rsidRDefault="00493ACA" w:rsidP="003E6182">
      <w:pPr>
        <w:pStyle w:val="NoSpacing"/>
        <w:ind w:left="720" w:hanging="720"/>
        <w:rPr>
          <w:rFonts w:ascii="Times New Roman" w:hAnsi="Times New Roman" w:cs="Times New Roman"/>
          <w:color w:val="auto"/>
          <w:sz w:val="24"/>
          <w:szCs w:val="24"/>
        </w:rPr>
      </w:pPr>
      <w:r w:rsidRPr="00421D1F">
        <w:rPr>
          <w:rFonts w:ascii="Times New Roman" w:hAnsi="Times New Roman" w:cs="Times New Roman"/>
          <w:color w:val="auto"/>
          <w:sz w:val="24"/>
          <w:szCs w:val="24"/>
        </w:rPr>
        <w:t>Solee I. Shin and Lanu Kim, “Organizing K-pop: Emergence and Market Making of</w:t>
      </w:r>
      <w:r w:rsidR="00F50368" w:rsidRPr="00421D1F">
        <w:rPr>
          <w:rFonts w:ascii="Times New Roman" w:hAnsi="Times New Roman" w:cs="Times New Roman"/>
          <w:color w:val="auto"/>
          <w:sz w:val="24"/>
          <w:szCs w:val="24"/>
        </w:rPr>
        <w:t xml:space="preserve"> </w:t>
      </w:r>
      <w:r w:rsidRPr="00421D1F">
        <w:rPr>
          <w:rFonts w:ascii="Times New Roman" w:hAnsi="Times New Roman" w:cs="Times New Roman"/>
          <w:color w:val="auto"/>
          <w:sz w:val="24"/>
          <w:szCs w:val="24"/>
        </w:rPr>
        <w:t xml:space="preserve">Large </w:t>
      </w:r>
      <w:r w:rsidRPr="00082C98">
        <w:rPr>
          <w:rFonts w:ascii="Times New Roman" w:hAnsi="Times New Roman" w:cs="Times New Roman"/>
          <w:color w:val="auto"/>
          <w:sz w:val="24"/>
          <w:szCs w:val="24"/>
        </w:rPr>
        <w:t>Korean Entertainment Houses, 1980-2010</w:t>
      </w:r>
      <w:r w:rsidR="00DA007C" w:rsidRPr="00082C98">
        <w:rPr>
          <w:rFonts w:ascii="Times New Roman" w:hAnsi="Times New Roman" w:cs="Times New Roman"/>
          <w:color w:val="auto"/>
          <w:sz w:val="24"/>
          <w:szCs w:val="24"/>
        </w:rPr>
        <w:t>,</w:t>
      </w:r>
      <w:r w:rsidRPr="00082C98">
        <w:rPr>
          <w:rFonts w:ascii="Times New Roman" w:hAnsi="Times New Roman" w:cs="Times New Roman"/>
          <w:color w:val="auto"/>
          <w:sz w:val="24"/>
          <w:szCs w:val="24"/>
        </w:rPr>
        <w:t xml:space="preserve">” </w:t>
      </w:r>
      <w:r w:rsidRPr="00082C98">
        <w:rPr>
          <w:rFonts w:ascii="Times New Roman" w:hAnsi="Times New Roman" w:cs="Times New Roman"/>
          <w:i/>
          <w:iCs/>
          <w:color w:val="auto"/>
          <w:sz w:val="24"/>
          <w:szCs w:val="24"/>
        </w:rPr>
        <w:t xml:space="preserve">East Asia </w:t>
      </w:r>
      <w:r w:rsidR="00F50368" w:rsidRPr="00082C98">
        <w:rPr>
          <w:rFonts w:ascii="Times New Roman" w:hAnsi="Times New Roman" w:cs="Times New Roman"/>
          <w:color w:val="auto"/>
          <w:sz w:val="24"/>
          <w:szCs w:val="24"/>
        </w:rPr>
        <w:t>30 (2013): 255-</w:t>
      </w:r>
      <w:r w:rsidR="009F77A8" w:rsidRPr="00082C98">
        <w:rPr>
          <w:rFonts w:ascii="Times New Roman" w:hAnsi="Times New Roman" w:cs="Times New Roman"/>
          <w:color w:val="auto"/>
          <w:sz w:val="24"/>
          <w:szCs w:val="24"/>
        </w:rPr>
        <w:t>2</w:t>
      </w:r>
      <w:r w:rsidR="00F50368" w:rsidRPr="00082C98">
        <w:rPr>
          <w:rFonts w:ascii="Times New Roman" w:hAnsi="Times New Roman" w:cs="Times New Roman"/>
          <w:color w:val="auto"/>
          <w:sz w:val="24"/>
          <w:szCs w:val="24"/>
        </w:rPr>
        <w:t>72.</w:t>
      </w:r>
    </w:p>
    <w:p w14:paraId="19D7F52D" w14:textId="1A74E45A" w:rsidR="00F50368" w:rsidRDefault="00493ACA" w:rsidP="003E6182">
      <w:pPr>
        <w:pStyle w:val="NoSpacing"/>
        <w:ind w:left="720" w:hanging="720"/>
        <w:rPr>
          <w:rFonts w:ascii="Times New Roman" w:hAnsi="Times New Roman" w:cs="Times New Roman"/>
          <w:color w:val="auto"/>
          <w:sz w:val="24"/>
          <w:szCs w:val="24"/>
        </w:rPr>
      </w:pPr>
      <w:r w:rsidRPr="00082C98">
        <w:rPr>
          <w:rFonts w:ascii="Times New Roman" w:hAnsi="Times New Roman" w:cs="Times New Roman"/>
          <w:color w:val="auto"/>
          <w:sz w:val="24"/>
          <w:szCs w:val="24"/>
        </w:rPr>
        <w:t>Eun-Young Jung, “K-pop Female Idols in the West: Racial Imaginations and Erotic</w:t>
      </w:r>
      <w:r w:rsidR="00DE4AE7" w:rsidRPr="00082C98">
        <w:rPr>
          <w:rFonts w:ascii="Times New Roman" w:hAnsi="Times New Roman" w:cs="Times New Roman"/>
          <w:color w:val="auto"/>
          <w:sz w:val="24"/>
          <w:szCs w:val="24"/>
        </w:rPr>
        <w:t xml:space="preserve"> </w:t>
      </w:r>
      <w:r w:rsidR="00823920" w:rsidRPr="00082C98">
        <w:rPr>
          <w:rFonts w:ascii="Times New Roman" w:hAnsi="Times New Roman" w:cs="Times New Roman"/>
          <w:color w:val="auto"/>
          <w:sz w:val="24"/>
          <w:szCs w:val="24"/>
        </w:rPr>
        <w:t>Fantasies</w:t>
      </w:r>
      <w:r w:rsidRPr="00082C98">
        <w:rPr>
          <w:rFonts w:ascii="Times New Roman" w:hAnsi="Times New Roman" w:cs="Times New Roman"/>
          <w:color w:val="auto"/>
          <w:sz w:val="24"/>
          <w:szCs w:val="24"/>
        </w:rPr>
        <w:t>”</w:t>
      </w:r>
      <w:r w:rsidR="00DE4AE7" w:rsidRPr="00082C98">
        <w:rPr>
          <w:rFonts w:ascii="Times New Roman" w:hAnsi="Times New Roman" w:cs="Times New Roman"/>
          <w:color w:val="auto"/>
          <w:sz w:val="24"/>
          <w:szCs w:val="24"/>
        </w:rPr>
        <w:t xml:space="preserve"> </w:t>
      </w:r>
      <w:r w:rsidR="00DA007C" w:rsidRPr="00082C98">
        <w:rPr>
          <w:rFonts w:ascii="Times New Roman" w:hAnsi="Times New Roman" w:cs="Times New Roman"/>
          <w:color w:val="auto"/>
          <w:sz w:val="24"/>
          <w:szCs w:val="24"/>
        </w:rPr>
        <w:t xml:space="preserve">in </w:t>
      </w:r>
      <w:r w:rsidRPr="00082C98">
        <w:rPr>
          <w:rFonts w:ascii="Times New Roman" w:hAnsi="Times New Roman" w:cs="Times New Roman"/>
          <w:i/>
          <w:iCs/>
          <w:color w:val="auto"/>
          <w:sz w:val="24"/>
          <w:szCs w:val="24"/>
        </w:rPr>
        <w:t>The Korean Wave</w:t>
      </w:r>
      <w:r w:rsidR="00495C62" w:rsidRPr="00082C98">
        <w:rPr>
          <w:rFonts w:ascii="Times New Roman" w:hAnsi="Times New Roman" w:cs="Times New Roman"/>
          <w:i/>
          <w:iCs/>
          <w:color w:val="auto"/>
          <w:sz w:val="24"/>
          <w:szCs w:val="24"/>
        </w:rPr>
        <w:t>: Korean Media Go Global</w:t>
      </w:r>
      <w:r w:rsidR="00495C62" w:rsidRPr="00082C98">
        <w:rPr>
          <w:rFonts w:ascii="Times New Roman" w:hAnsi="Times New Roman" w:cs="Times New Roman"/>
          <w:color w:val="auto"/>
          <w:sz w:val="24"/>
          <w:szCs w:val="24"/>
        </w:rPr>
        <w:t xml:space="preserve"> edited by</w:t>
      </w:r>
      <w:r w:rsidR="00F50368" w:rsidRPr="00082C98">
        <w:rPr>
          <w:rFonts w:ascii="Times New Roman" w:hAnsi="Times New Roman" w:cs="Times New Roman"/>
          <w:color w:val="auto"/>
          <w:sz w:val="24"/>
          <w:szCs w:val="24"/>
        </w:rPr>
        <w:t xml:space="preserve"> </w:t>
      </w:r>
      <w:r w:rsidR="00495C62" w:rsidRPr="00082C98">
        <w:rPr>
          <w:rFonts w:ascii="Times New Roman" w:hAnsi="Times New Roman" w:cs="Times New Roman"/>
          <w:color w:val="auto"/>
          <w:sz w:val="24"/>
          <w:szCs w:val="24"/>
        </w:rPr>
        <w:t xml:space="preserve">Youna Kim, London: Routledge, 2013, pp. </w:t>
      </w:r>
      <w:r w:rsidR="00F50368" w:rsidRPr="00082C98">
        <w:rPr>
          <w:rFonts w:ascii="Times New Roman" w:hAnsi="Times New Roman" w:cs="Times New Roman"/>
          <w:color w:val="auto"/>
          <w:sz w:val="24"/>
          <w:szCs w:val="24"/>
        </w:rPr>
        <w:t>106-119.</w:t>
      </w:r>
    </w:p>
    <w:p w14:paraId="5F66C230" w14:textId="04349577" w:rsidR="00DF76C3" w:rsidRPr="00082C98" w:rsidRDefault="00DF76C3" w:rsidP="003E6182">
      <w:pPr>
        <w:pStyle w:val="NoSpacing"/>
        <w:ind w:left="720" w:hanging="720"/>
        <w:rPr>
          <w:rFonts w:ascii="Times New Roman" w:hAnsi="Times New Roman" w:cs="Times New Roman"/>
          <w:color w:val="auto"/>
          <w:sz w:val="24"/>
          <w:szCs w:val="24"/>
        </w:rPr>
      </w:pPr>
      <w:r>
        <w:rPr>
          <w:rFonts w:ascii="Times New Roman" w:hAnsi="Times New Roman" w:cs="Times New Roman"/>
          <w:color w:val="auto"/>
          <w:sz w:val="24"/>
          <w:szCs w:val="24"/>
        </w:rPr>
        <w:t>Optional reading:</w:t>
      </w:r>
    </w:p>
    <w:p w14:paraId="15FE722E" w14:textId="641D5E96" w:rsidR="00F50368" w:rsidRPr="00421D1F" w:rsidRDefault="00493ACA" w:rsidP="003E6182">
      <w:pPr>
        <w:pStyle w:val="NoSpacing"/>
        <w:ind w:left="720" w:hanging="720"/>
        <w:rPr>
          <w:rFonts w:ascii="Times New Roman" w:hAnsi="Times New Roman" w:cs="Times New Roman"/>
          <w:color w:val="auto"/>
          <w:sz w:val="24"/>
          <w:szCs w:val="24"/>
        </w:rPr>
      </w:pPr>
      <w:r w:rsidRPr="00082C98">
        <w:rPr>
          <w:rFonts w:ascii="Times New Roman" w:hAnsi="Times New Roman" w:cs="Times New Roman"/>
          <w:color w:val="auto"/>
          <w:sz w:val="24"/>
          <w:szCs w:val="24"/>
        </w:rPr>
        <w:t>John Seabrook, “Factory Girls</w:t>
      </w:r>
      <w:r w:rsidRPr="00421D1F">
        <w:rPr>
          <w:rFonts w:ascii="Times New Roman" w:hAnsi="Times New Roman" w:cs="Times New Roman"/>
          <w:color w:val="auto"/>
          <w:sz w:val="24"/>
          <w:szCs w:val="24"/>
        </w:rPr>
        <w:t>: Cultural Tec</w:t>
      </w:r>
      <w:r w:rsidR="00495C62" w:rsidRPr="00421D1F">
        <w:rPr>
          <w:rFonts w:ascii="Times New Roman" w:hAnsi="Times New Roman" w:cs="Times New Roman"/>
          <w:color w:val="auto"/>
          <w:sz w:val="24"/>
          <w:szCs w:val="24"/>
        </w:rPr>
        <w:t>hnology and the Making of K-pop</w:t>
      </w:r>
      <w:r w:rsidRPr="00421D1F">
        <w:rPr>
          <w:rFonts w:ascii="Times New Roman" w:hAnsi="Times New Roman" w:cs="Times New Roman"/>
          <w:color w:val="auto"/>
          <w:sz w:val="24"/>
          <w:szCs w:val="24"/>
        </w:rPr>
        <w:t>”</w:t>
      </w:r>
      <w:r w:rsidR="00495C62" w:rsidRPr="00421D1F">
        <w:rPr>
          <w:rFonts w:ascii="Times New Roman" w:hAnsi="Times New Roman" w:cs="Times New Roman"/>
          <w:color w:val="auto"/>
          <w:sz w:val="24"/>
          <w:szCs w:val="24"/>
        </w:rPr>
        <w:t xml:space="preserve"> in</w:t>
      </w:r>
      <w:r w:rsidRPr="00421D1F">
        <w:rPr>
          <w:rFonts w:ascii="Times New Roman" w:hAnsi="Times New Roman" w:cs="Times New Roman"/>
          <w:color w:val="auto"/>
          <w:sz w:val="24"/>
          <w:szCs w:val="24"/>
        </w:rPr>
        <w:t xml:space="preserve"> </w:t>
      </w:r>
      <w:r w:rsidRPr="00421D1F">
        <w:rPr>
          <w:rFonts w:ascii="Times New Roman" w:hAnsi="Times New Roman" w:cs="Times New Roman"/>
          <w:i/>
          <w:iCs/>
          <w:color w:val="auto"/>
          <w:sz w:val="24"/>
          <w:szCs w:val="24"/>
        </w:rPr>
        <w:t>The New</w:t>
      </w:r>
      <w:r w:rsidR="00DE4AE7" w:rsidRPr="00421D1F">
        <w:rPr>
          <w:rFonts w:ascii="Times New Roman" w:hAnsi="Times New Roman" w:cs="Times New Roman"/>
          <w:color w:val="auto"/>
          <w:sz w:val="24"/>
          <w:szCs w:val="24"/>
        </w:rPr>
        <w:t xml:space="preserve"> </w:t>
      </w:r>
      <w:r w:rsidRPr="00421D1F">
        <w:rPr>
          <w:rFonts w:ascii="Times New Roman" w:hAnsi="Times New Roman" w:cs="Times New Roman"/>
          <w:i/>
          <w:iCs/>
          <w:color w:val="auto"/>
          <w:sz w:val="24"/>
          <w:szCs w:val="24"/>
        </w:rPr>
        <w:t xml:space="preserve">Yorker </w:t>
      </w:r>
      <w:r w:rsidRPr="00421D1F">
        <w:rPr>
          <w:rFonts w:ascii="Times New Roman" w:hAnsi="Times New Roman" w:cs="Times New Roman"/>
          <w:color w:val="auto"/>
          <w:sz w:val="24"/>
          <w:szCs w:val="24"/>
        </w:rPr>
        <w:t>(2012). http://www.newyorker.com/magaz</w:t>
      </w:r>
      <w:r w:rsidR="00F50368" w:rsidRPr="00421D1F">
        <w:rPr>
          <w:rFonts w:ascii="Times New Roman" w:hAnsi="Times New Roman" w:cs="Times New Roman"/>
          <w:color w:val="auto"/>
          <w:sz w:val="24"/>
          <w:szCs w:val="24"/>
        </w:rPr>
        <w:t>ine/2012/10/08/factory-girls-2.</w:t>
      </w:r>
    </w:p>
    <w:p w14:paraId="31AD053E" w14:textId="38A33C9F" w:rsidR="007650A6" w:rsidRDefault="007650A6" w:rsidP="00421D1F">
      <w:pPr>
        <w:pStyle w:val="NoSpacing"/>
        <w:rPr>
          <w:rFonts w:ascii="Times New Roman" w:hAnsi="Times New Roman" w:cs="Times New Roman"/>
          <w:color w:val="auto"/>
          <w:sz w:val="24"/>
          <w:szCs w:val="24"/>
        </w:rPr>
      </w:pPr>
      <w:r>
        <w:rPr>
          <w:rFonts w:ascii="Times New Roman" w:hAnsi="Times New Roman" w:cs="Times New Roman"/>
          <w:color w:val="auto"/>
          <w:sz w:val="24"/>
          <w:szCs w:val="24"/>
        </w:rPr>
        <w:t>Required viewing</w:t>
      </w:r>
      <w:r w:rsidR="007D5918">
        <w:rPr>
          <w:rFonts w:ascii="Times New Roman" w:hAnsi="Times New Roman" w:cs="Times New Roman"/>
          <w:color w:val="auto"/>
          <w:sz w:val="24"/>
          <w:szCs w:val="24"/>
        </w:rPr>
        <w:t>s</w:t>
      </w:r>
      <w:bookmarkStart w:id="0" w:name="_GoBack"/>
      <w:bookmarkEnd w:id="0"/>
      <w:r>
        <w:rPr>
          <w:rFonts w:ascii="Times New Roman" w:hAnsi="Times New Roman" w:cs="Times New Roman"/>
          <w:color w:val="auto"/>
          <w:sz w:val="24"/>
          <w:szCs w:val="24"/>
        </w:rPr>
        <w:t>: ARIRANG ISSUE’s K-Entertainment clip, “Cube Entertainment Way of Training,” and “How to Become a K-pop Idol: Life as a Foreign Trainee”</w:t>
      </w:r>
    </w:p>
    <w:p w14:paraId="31F3D2B0" w14:textId="2E54D742" w:rsidR="00F50368" w:rsidRPr="00421D1F" w:rsidRDefault="00F50368"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t>In-class viewing:</w:t>
      </w:r>
      <w:r w:rsidR="00DA007C" w:rsidRPr="00421D1F">
        <w:rPr>
          <w:rFonts w:ascii="Times New Roman" w:hAnsi="Times New Roman" w:cs="Times New Roman"/>
          <w:color w:val="auto"/>
          <w:sz w:val="24"/>
          <w:szCs w:val="24"/>
        </w:rPr>
        <w:t xml:space="preserve"> Excerpts of</w:t>
      </w:r>
      <w:r w:rsidRPr="00421D1F">
        <w:rPr>
          <w:rFonts w:ascii="Times New Roman" w:hAnsi="Times New Roman" w:cs="Times New Roman"/>
          <w:color w:val="auto"/>
          <w:sz w:val="24"/>
          <w:szCs w:val="24"/>
        </w:rPr>
        <w:t xml:space="preserve"> </w:t>
      </w:r>
      <w:r w:rsidRPr="00421D1F">
        <w:rPr>
          <w:rFonts w:ascii="Times New Roman" w:hAnsi="Times New Roman" w:cs="Times New Roman"/>
          <w:i/>
          <w:iCs/>
          <w:color w:val="auto"/>
          <w:sz w:val="24"/>
          <w:szCs w:val="24"/>
        </w:rPr>
        <w:t xml:space="preserve">9 Muses of Star Empire </w:t>
      </w:r>
      <w:r w:rsidR="00DA007C" w:rsidRPr="00421D1F">
        <w:rPr>
          <w:rFonts w:ascii="Times New Roman" w:hAnsi="Times New Roman" w:cs="Times New Roman"/>
          <w:color w:val="auto"/>
          <w:sz w:val="24"/>
          <w:szCs w:val="24"/>
        </w:rPr>
        <w:t>(2012)</w:t>
      </w:r>
    </w:p>
    <w:p w14:paraId="067D1F92" w14:textId="77777777" w:rsidR="00F50368" w:rsidRPr="00421D1F" w:rsidRDefault="00F50368" w:rsidP="00421D1F">
      <w:pPr>
        <w:pStyle w:val="NoSpacing"/>
        <w:rPr>
          <w:rFonts w:ascii="Times New Roman" w:hAnsi="Times New Roman" w:cs="Times New Roman"/>
          <w:color w:val="auto"/>
          <w:sz w:val="24"/>
          <w:szCs w:val="24"/>
        </w:rPr>
      </w:pPr>
    </w:p>
    <w:p w14:paraId="7C4D238C" w14:textId="40D2EEBA" w:rsidR="00493ACA" w:rsidRPr="003E6182" w:rsidRDefault="00F50368" w:rsidP="00421D1F">
      <w:pPr>
        <w:pStyle w:val="NoSpacing"/>
        <w:rPr>
          <w:rFonts w:ascii="Times New Roman" w:hAnsi="Times New Roman" w:cs="Times New Roman"/>
          <w:b/>
          <w:color w:val="auto"/>
          <w:sz w:val="24"/>
          <w:szCs w:val="24"/>
        </w:rPr>
      </w:pPr>
      <w:r w:rsidRPr="003E6182">
        <w:rPr>
          <w:rFonts w:ascii="Times New Roman" w:hAnsi="Times New Roman" w:cs="Times New Roman"/>
          <w:b/>
          <w:color w:val="auto"/>
          <w:sz w:val="24"/>
          <w:szCs w:val="24"/>
        </w:rPr>
        <w:t xml:space="preserve">Week 5 </w:t>
      </w:r>
      <w:r w:rsidR="00053500">
        <w:rPr>
          <w:rFonts w:ascii="Times New Roman" w:hAnsi="Times New Roman" w:cs="Times New Roman"/>
          <w:b/>
          <w:color w:val="auto"/>
          <w:sz w:val="24"/>
          <w:szCs w:val="24"/>
        </w:rPr>
        <w:t>(September 30)</w:t>
      </w:r>
      <w:r w:rsidR="00053500" w:rsidRPr="003E6182">
        <w:rPr>
          <w:rFonts w:ascii="Times New Roman" w:hAnsi="Times New Roman" w:cs="Times New Roman"/>
          <w:b/>
          <w:color w:val="auto"/>
          <w:sz w:val="24"/>
          <w:szCs w:val="24"/>
        </w:rPr>
        <w:t xml:space="preserve"> </w:t>
      </w:r>
      <w:r w:rsidR="00493ACA" w:rsidRPr="003E6182">
        <w:rPr>
          <w:rFonts w:ascii="Times New Roman" w:hAnsi="Times New Roman" w:cs="Times New Roman"/>
          <w:b/>
          <w:color w:val="auto"/>
          <w:sz w:val="24"/>
          <w:szCs w:val="24"/>
        </w:rPr>
        <w:t>Fandom: An Imagined (Trans)Nation</w:t>
      </w:r>
    </w:p>
    <w:p w14:paraId="1B01436E" w14:textId="6F31F185" w:rsidR="00F50368" w:rsidRPr="00711F07" w:rsidRDefault="00C16D95" w:rsidP="00421D1F">
      <w:pPr>
        <w:pStyle w:val="NoSpacing"/>
        <w:rPr>
          <w:rFonts w:ascii="Times New Roman" w:hAnsi="Times New Roman" w:cs="Times New Roman"/>
          <w:color w:val="auto"/>
          <w:sz w:val="24"/>
          <w:szCs w:val="24"/>
        </w:rPr>
      </w:pPr>
      <w:r>
        <w:rPr>
          <w:rFonts w:ascii="Times New Roman" w:hAnsi="Times New Roman" w:cs="Times New Roman"/>
          <w:color w:val="auto"/>
          <w:sz w:val="24"/>
          <w:szCs w:val="24"/>
        </w:rPr>
        <w:t>Required</w:t>
      </w:r>
      <w:r w:rsidR="00F50368" w:rsidRPr="00711F07">
        <w:rPr>
          <w:rFonts w:ascii="Times New Roman" w:hAnsi="Times New Roman" w:cs="Times New Roman"/>
          <w:color w:val="auto"/>
          <w:sz w:val="24"/>
          <w:szCs w:val="24"/>
        </w:rPr>
        <w:t xml:space="preserve"> readings:</w:t>
      </w:r>
    </w:p>
    <w:p w14:paraId="391FE099" w14:textId="08DCAF1A" w:rsidR="00F50368" w:rsidRPr="00711F07" w:rsidRDefault="00493ACA" w:rsidP="003E6182">
      <w:pPr>
        <w:pStyle w:val="NoSpacing"/>
        <w:ind w:left="720" w:hanging="720"/>
        <w:rPr>
          <w:rFonts w:ascii="Times New Roman" w:hAnsi="Times New Roman" w:cs="Times New Roman"/>
          <w:color w:val="auto"/>
          <w:sz w:val="24"/>
          <w:szCs w:val="24"/>
        </w:rPr>
      </w:pPr>
      <w:r w:rsidRPr="00711F07">
        <w:rPr>
          <w:rFonts w:ascii="Times New Roman" w:hAnsi="Times New Roman" w:cs="Times New Roman"/>
          <w:color w:val="auto"/>
          <w:sz w:val="24"/>
          <w:szCs w:val="24"/>
        </w:rPr>
        <w:t>JungBong Choi and Roald Maliangkay, “Introduction: Why Fandom Matters to the</w:t>
      </w:r>
      <w:r w:rsidR="00DE4AE7" w:rsidRPr="00711F07">
        <w:rPr>
          <w:rFonts w:ascii="Times New Roman" w:hAnsi="Times New Roman" w:cs="Times New Roman"/>
          <w:color w:val="auto"/>
          <w:sz w:val="24"/>
          <w:szCs w:val="24"/>
        </w:rPr>
        <w:t xml:space="preserve"> </w:t>
      </w:r>
      <w:r w:rsidRPr="00711F07">
        <w:rPr>
          <w:rFonts w:ascii="Times New Roman" w:hAnsi="Times New Roman" w:cs="Times New Roman"/>
          <w:color w:val="auto"/>
          <w:sz w:val="24"/>
          <w:szCs w:val="24"/>
        </w:rPr>
        <w:t>Inte</w:t>
      </w:r>
      <w:r w:rsidR="00823920" w:rsidRPr="00711F07">
        <w:rPr>
          <w:rFonts w:ascii="Times New Roman" w:hAnsi="Times New Roman" w:cs="Times New Roman"/>
          <w:color w:val="auto"/>
          <w:sz w:val="24"/>
          <w:szCs w:val="24"/>
        </w:rPr>
        <w:t>rnational Rise of K-pop</w:t>
      </w:r>
      <w:r w:rsidRPr="00711F07">
        <w:rPr>
          <w:rFonts w:ascii="Times New Roman" w:hAnsi="Times New Roman" w:cs="Times New Roman"/>
          <w:color w:val="auto"/>
          <w:sz w:val="24"/>
          <w:szCs w:val="24"/>
        </w:rPr>
        <w:t xml:space="preserve">” in </w:t>
      </w:r>
      <w:r w:rsidRPr="00711F07">
        <w:rPr>
          <w:rFonts w:ascii="Times New Roman" w:hAnsi="Times New Roman" w:cs="Times New Roman"/>
          <w:i/>
          <w:iCs/>
          <w:color w:val="auto"/>
          <w:sz w:val="24"/>
          <w:szCs w:val="24"/>
        </w:rPr>
        <w:t>K-pop: The International Rise of the Korean</w:t>
      </w:r>
      <w:r w:rsidR="00DE4AE7" w:rsidRPr="00711F07">
        <w:rPr>
          <w:rFonts w:ascii="Times New Roman" w:hAnsi="Times New Roman" w:cs="Times New Roman"/>
          <w:color w:val="auto"/>
          <w:sz w:val="24"/>
          <w:szCs w:val="24"/>
        </w:rPr>
        <w:t xml:space="preserve"> </w:t>
      </w:r>
      <w:r w:rsidRPr="00711F07">
        <w:rPr>
          <w:rFonts w:ascii="Times New Roman" w:hAnsi="Times New Roman" w:cs="Times New Roman"/>
          <w:i/>
          <w:iCs/>
          <w:color w:val="auto"/>
          <w:sz w:val="24"/>
          <w:szCs w:val="24"/>
        </w:rPr>
        <w:t>Music Industry</w:t>
      </w:r>
      <w:r w:rsidR="00495C62" w:rsidRPr="00711F07">
        <w:rPr>
          <w:rFonts w:ascii="Times New Roman" w:hAnsi="Times New Roman" w:cs="Times New Roman"/>
          <w:color w:val="auto"/>
          <w:sz w:val="24"/>
          <w:szCs w:val="24"/>
        </w:rPr>
        <w:t xml:space="preserve"> edited by JungBong Choi and Roald Maliangkay, New York: Routledge, 2015, pp. </w:t>
      </w:r>
      <w:r w:rsidR="00F50368" w:rsidRPr="00711F07">
        <w:rPr>
          <w:rFonts w:ascii="Times New Roman" w:hAnsi="Times New Roman" w:cs="Times New Roman"/>
          <w:color w:val="auto"/>
          <w:sz w:val="24"/>
          <w:szCs w:val="24"/>
        </w:rPr>
        <w:t>1-18.</w:t>
      </w:r>
    </w:p>
    <w:p w14:paraId="02F77002" w14:textId="261A4428" w:rsidR="007D4905" w:rsidRPr="00421D1F" w:rsidRDefault="007D4905" w:rsidP="003E6182">
      <w:pPr>
        <w:pStyle w:val="NoSpacing"/>
        <w:ind w:left="720" w:hanging="720"/>
        <w:rPr>
          <w:rFonts w:ascii="Times New Roman" w:hAnsi="Times New Roman" w:cs="Times New Roman"/>
          <w:color w:val="auto"/>
          <w:sz w:val="24"/>
          <w:szCs w:val="24"/>
        </w:rPr>
      </w:pPr>
      <w:r w:rsidRPr="00421D1F">
        <w:rPr>
          <w:rFonts w:ascii="Times New Roman" w:hAnsi="Times New Roman" w:cs="Times New Roman"/>
          <w:color w:val="auto"/>
          <w:sz w:val="24"/>
          <w:szCs w:val="24"/>
        </w:rPr>
        <w:t xml:space="preserve">Areum Jeong, </w:t>
      </w:r>
      <w:r w:rsidR="00B56CB9" w:rsidRPr="00421D1F">
        <w:rPr>
          <w:rFonts w:ascii="Times New Roman" w:hAnsi="Times New Roman" w:cs="Times New Roman"/>
          <w:color w:val="auto"/>
          <w:sz w:val="24"/>
          <w:szCs w:val="24"/>
        </w:rPr>
        <w:t>“K-Pop: Stream Like You Breathe</w:t>
      </w:r>
      <w:r w:rsidRPr="00421D1F">
        <w:rPr>
          <w:rFonts w:ascii="Times New Roman" w:hAnsi="Times New Roman" w:cs="Times New Roman"/>
          <w:color w:val="auto"/>
          <w:sz w:val="24"/>
          <w:szCs w:val="24"/>
        </w:rPr>
        <w:t>”</w:t>
      </w:r>
      <w:r w:rsidR="00495C62" w:rsidRPr="00421D1F">
        <w:rPr>
          <w:rFonts w:ascii="Times New Roman" w:hAnsi="Times New Roman" w:cs="Times New Roman"/>
          <w:color w:val="auto"/>
          <w:sz w:val="24"/>
          <w:szCs w:val="24"/>
        </w:rPr>
        <w:t xml:space="preserve"> in</w:t>
      </w:r>
      <w:r w:rsidRPr="00421D1F">
        <w:rPr>
          <w:rFonts w:ascii="Times New Roman" w:hAnsi="Times New Roman" w:cs="Times New Roman"/>
          <w:color w:val="auto"/>
          <w:sz w:val="24"/>
          <w:szCs w:val="24"/>
        </w:rPr>
        <w:t xml:space="preserve"> </w:t>
      </w:r>
      <w:r w:rsidRPr="00421D1F">
        <w:rPr>
          <w:rFonts w:ascii="Times New Roman" w:hAnsi="Times New Roman" w:cs="Times New Roman"/>
          <w:i/>
          <w:color w:val="auto"/>
          <w:sz w:val="24"/>
          <w:szCs w:val="24"/>
          <w:lang w:eastAsia="ko-KR"/>
        </w:rPr>
        <w:t>Korea Expos</w:t>
      </w:r>
      <w:r w:rsidRPr="00421D1F">
        <w:rPr>
          <w:rFonts w:ascii="Times New Roman" w:hAnsi="Times New Roman" w:cs="Times New Roman"/>
          <w:i/>
          <w:color w:val="auto"/>
          <w:sz w:val="24"/>
          <w:szCs w:val="24"/>
        </w:rPr>
        <w:t>é</w:t>
      </w:r>
      <w:r w:rsidRPr="00421D1F">
        <w:rPr>
          <w:rFonts w:ascii="Times New Roman" w:hAnsi="Times New Roman" w:cs="Times New Roman"/>
          <w:color w:val="auto"/>
          <w:sz w:val="24"/>
          <w:szCs w:val="24"/>
        </w:rPr>
        <w:t xml:space="preserve"> (2017)</w:t>
      </w:r>
      <w:r w:rsidR="00495C62" w:rsidRPr="00421D1F">
        <w:rPr>
          <w:rFonts w:ascii="Times New Roman" w:hAnsi="Times New Roman" w:cs="Times New Roman"/>
          <w:color w:val="auto"/>
          <w:sz w:val="24"/>
          <w:szCs w:val="24"/>
        </w:rPr>
        <w:t xml:space="preserve">. </w:t>
      </w:r>
      <w:r w:rsidRPr="00421D1F">
        <w:rPr>
          <w:rFonts w:ascii="Times New Roman" w:hAnsi="Times New Roman" w:cs="Times New Roman"/>
          <w:color w:val="auto"/>
          <w:sz w:val="24"/>
          <w:szCs w:val="24"/>
        </w:rPr>
        <w:t>https://koreaexpose.com/k-pop-stream-breathe/.</w:t>
      </w:r>
    </w:p>
    <w:p w14:paraId="6FEF2DBE" w14:textId="29036522" w:rsidR="003B3CEC" w:rsidRDefault="003B3CEC" w:rsidP="00421D1F">
      <w:pPr>
        <w:pStyle w:val="NoSpacing"/>
        <w:rPr>
          <w:rFonts w:ascii="Times New Roman" w:hAnsi="Times New Roman" w:cs="Times New Roman"/>
          <w:color w:val="auto"/>
          <w:sz w:val="24"/>
          <w:szCs w:val="24"/>
        </w:rPr>
      </w:pPr>
      <w:r>
        <w:rPr>
          <w:rFonts w:ascii="Times New Roman" w:hAnsi="Times New Roman" w:cs="Times New Roman"/>
          <w:color w:val="auto"/>
          <w:sz w:val="24"/>
          <w:szCs w:val="24"/>
        </w:rPr>
        <w:t>Optional reading:</w:t>
      </w:r>
    </w:p>
    <w:p w14:paraId="45BAC424" w14:textId="271A2A81" w:rsidR="003B3CEC" w:rsidRDefault="003B3CEC" w:rsidP="003B3CEC">
      <w:pPr>
        <w:pStyle w:val="NoSpacing"/>
        <w:ind w:left="720" w:hanging="720"/>
        <w:rPr>
          <w:rFonts w:ascii="Times New Roman" w:hAnsi="Times New Roman" w:cs="Times New Roman"/>
          <w:color w:val="auto"/>
          <w:sz w:val="24"/>
          <w:szCs w:val="24"/>
        </w:rPr>
      </w:pPr>
      <w:r w:rsidRPr="00711F07">
        <w:rPr>
          <w:rFonts w:ascii="Times New Roman" w:hAnsi="Times New Roman" w:cs="Times New Roman"/>
          <w:color w:val="auto"/>
          <w:sz w:val="24"/>
          <w:szCs w:val="24"/>
        </w:rPr>
        <w:t xml:space="preserve">Suk-Young Kim, “Chapter Two: K-pop from Live Television to Social Media” in </w:t>
      </w:r>
      <w:r w:rsidRPr="00711F07">
        <w:rPr>
          <w:rFonts w:ascii="Times New Roman" w:hAnsi="Times New Roman" w:cs="Times New Roman"/>
          <w:i/>
          <w:iCs/>
          <w:color w:val="auto"/>
          <w:sz w:val="24"/>
          <w:szCs w:val="24"/>
        </w:rPr>
        <w:t>K-pop Live</w:t>
      </w:r>
      <w:r w:rsidRPr="00711F07">
        <w:rPr>
          <w:rFonts w:ascii="Times New Roman" w:hAnsi="Times New Roman" w:cs="Times New Roman"/>
          <w:color w:val="auto"/>
          <w:sz w:val="24"/>
          <w:szCs w:val="24"/>
        </w:rPr>
        <w:t>, 53-91.</w:t>
      </w:r>
    </w:p>
    <w:p w14:paraId="165A8B7C" w14:textId="30650A51" w:rsidR="00F50368" w:rsidRPr="00421D1F" w:rsidRDefault="00F50368"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t>In-class viewing: YouTub</w:t>
      </w:r>
      <w:r w:rsidR="00530447">
        <w:rPr>
          <w:rFonts w:ascii="Times New Roman" w:hAnsi="Times New Roman" w:cs="Times New Roman"/>
          <w:color w:val="auto"/>
          <w:sz w:val="24"/>
          <w:szCs w:val="24"/>
        </w:rPr>
        <w:t>e reaction</w:t>
      </w:r>
      <w:r w:rsidR="007D4905" w:rsidRPr="00421D1F">
        <w:rPr>
          <w:rFonts w:ascii="Times New Roman" w:hAnsi="Times New Roman" w:cs="Times New Roman"/>
          <w:color w:val="auto"/>
          <w:sz w:val="24"/>
          <w:szCs w:val="24"/>
        </w:rPr>
        <w:t xml:space="preserve"> videos</w:t>
      </w:r>
    </w:p>
    <w:p w14:paraId="190AB97B" w14:textId="77777777" w:rsidR="00F50368" w:rsidRPr="00421D1F" w:rsidRDefault="00F50368" w:rsidP="00421D1F">
      <w:pPr>
        <w:pStyle w:val="NoSpacing"/>
        <w:rPr>
          <w:rFonts w:ascii="Times New Roman" w:hAnsi="Times New Roman" w:cs="Times New Roman"/>
          <w:color w:val="auto"/>
          <w:sz w:val="24"/>
          <w:szCs w:val="24"/>
        </w:rPr>
      </w:pPr>
    </w:p>
    <w:p w14:paraId="771D3F11" w14:textId="08D3895D" w:rsidR="00053500" w:rsidRDefault="00F50368" w:rsidP="00421D1F">
      <w:pPr>
        <w:pStyle w:val="NoSpacing"/>
        <w:rPr>
          <w:rFonts w:ascii="Times New Roman" w:hAnsi="Times New Roman" w:cs="Times New Roman"/>
          <w:b/>
          <w:color w:val="auto"/>
          <w:sz w:val="24"/>
          <w:szCs w:val="24"/>
        </w:rPr>
      </w:pPr>
      <w:r w:rsidRPr="003E6182">
        <w:rPr>
          <w:rFonts w:ascii="Times New Roman" w:hAnsi="Times New Roman" w:cs="Times New Roman"/>
          <w:b/>
          <w:color w:val="auto"/>
          <w:sz w:val="24"/>
          <w:szCs w:val="24"/>
        </w:rPr>
        <w:t xml:space="preserve">Week 6 </w:t>
      </w:r>
      <w:r w:rsidR="00053500">
        <w:rPr>
          <w:rFonts w:ascii="Times New Roman" w:hAnsi="Times New Roman" w:cs="Times New Roman"/>
          <w:b/>
          <w:color w:val="auto"/>
          <w:sz w:val="24"/>
          <w:szCs w:val="24"/>
        </w:rPr>
        <w:t>(October 7) National Holiday</w:t>
      </w:r>
    </w:p>
    <w:p w14:paraId="5B92BE8A" w14:textId="77777777" w:rsidR="00053500" w:rsidRDefault="00053500" w:rsidP="00421D1F">
      <w:pPr>
        <w:pStyle w:val="NoSpacing"/>
        <w:rPr>
          <w:rFonts w:ascii="Times New Roman" w:hAnsi="Times New Roman" w:cs="Times New Roman"/>
          <w:b/>
          <w:color w:val="auto"/>
          <w:sz w:val="24"/>
          <w:szCs w:val="24"/>
        </w:rPr>
      </w:pPr>
    </w:p>
    <w:p w14:paraId="55839FB6" w14:textId="77777777" w:rsidR="00053500" w:rsidRPr="003E6182" w:rsidRDefault="00053500" w:rsidP="00053500">
      <w:pPr>
        <w:pStyle w:val="NoSpacing"/>
        <w:rPr>
          <w:rFonts w:ascii="Times New Roman" w:hAnsi="Times New Roman" w:cs="Times New Roman"/>
          <w:b/>
          <w:color w:val="auto"/>
          <w:sz w:val="24"/>
          <w:szCs w:val="24"/>
        </w:rPr>
      </w:pPr>
      <w:r w:rsidRPr="003E6182">
        <w:rPr>
          <w:rFonts w:ascii="Times New Roman" w:hAnsi="Times New Roman" w:cs="Times New Roman"/>
          <w:b/>
          <w:color w:val="auto"/>
          <w:sz w:val="24"/>
          <w:szCs w:val="24"/>
        </w:rPr>
        <w:t>SECTION II: MAJOR TOPICS AND THEMES</w:t>
      </w:r>
    </w:p>
    <w:p w14:paraId="0502BFC5" w14:textId="77777777" w:rsidR="00053500" w:rsidRDefault="00053500" w:rsidP="00421D1F">
      <w:pPr>
        <w:pStyle w:val="NoSpacing"/>
        <w:rPr>
          <w:rFonts w:ascii="Times New Roman" w:hAnsi="Times New Roman" w:cs="Times New Roman"/>
          <w:b/>
          <w:color w:val="auto"/>
          <w:sz w:val="24"/>
          <w:szCs w:val="24"/>
        </w:rPr>
      </w:pPr>
    </w:p>
    <w:p w14:paraId="0D158285" w14:textId="383859C3" w:rsidR="00493ACA" w:rsidRPr="003E6182" w:rsidRDefault="00053500" w:rsidP="00421D1F">
      <w:pPr>
        <w:pStyle w:val="NoSpacing"/>
        <w:rPr>
          <w:rFonts w:ascii="Times New Roman" w:hAnsi="Times New Roman" w:cs="Times New Roman"/>
          <w:b/>
          <w:color w:val="auto"/>
          <w:sz w:val="24"/>
          <w:szCs w:val="24"/>
        </w:rPr>
      </w:pPr>
      <w:r>
        <w:rPr>
          <w:rFonts w:ascii="Times New Roman" w:hAnsi="Times New Roman" w:cs="Times New Roman"/>
          <w:b/>
          <w:color w:val="auto"/>
          <w:sz w:val="24"/>
          <w:szCs w:val="24"/>
        </w:rPr>
        <w:t xml:space="preserve">Week 7 (October 14) </w:t>
      </w:r>
      <w:r w:rsidR="00493ACA" w:rsidRPr="003E6182">
        <w:rPr>
          <w:rFonts w:ascii="Times New Roman" w:hAnsi="Times New Roman" w:cs="Times New Roman"/>
          <w:b/>
          <w:color w:val="auto"/>
          <w:sz w:val="24"/>
          <w:szCs w:val="24"/>
        </w:rPr>
        <w:t>The Girl Group</w:t>
      </w:r>
    </w:p>
    <w:p w14:paraId="70DE9DD2" w14:textId="54F0561A" w:rsidR="00F50368" w:rsidRPr="00421D1F" w:rsidRDefault="00C16D95" w:rsidP="00421D1F">
      <w:pPr>
        <w:pStyle w:val="NoSpacing"/>
        <w:rPr>
          <w:rFonts w:ascii="Times New Roman" w:hAnsi="Times New Roman" w:cs="Times New Roman"/>
          <w:color w:val="auto"/>
          <w:sz w:val="24"/>
          <w:szCs w:val="24"/>
        </w:rPr>
      </w:pPr>
      <w:r>
        <w:rPr>
          <w:rFonts w:ascii="Times New Roman" w:hAnsi="Times New Roman" w:cs="Times New Roman"/>
          <w:color w:val="auto"/>
          <w:sz w:val="24"/>
          <w:szCs w:val="24"/>
        </w:rPr>
        <w:t>Required</w:t>
      </w:r>
      <w:r w:rsidR="00F50368" w:rsidRPr="00421D1F">
        <w:rPr>
          <w:rFonts w:ascii="Times New Roman" w:hAnsi="Times New Roman" w:cs="Times New Roman"/>
          <w:color w:val="auto"/>
          <w:sz w:val="24"/>
          <w:szCs w:val="24"/>
        </w:rPr>
        <w:t xml:space="preserve"> readings:</w:t>
      </w:r>
    </w:p>
    <w:p w14:paraId="0F77B2B5" w14:textId="6C5B380E" w:rsidR="00F50368" w:rsidRDefault="00493ACA" w:rsidP="003E6182">
      <w:pPr>
        <w:pStyle w:val="NoSpacing"/>
        <w:ind w:left="720" w:hanging="720"/>
        <w:rPr>
          <w:rFonts w:ascii="Times New Roman" w:hAnsi="Times New Roman" w:cs="Times New Roman"/>
          <w:color w:val="auto"/>
          <w:sz w:val="24"/>
          <w:szCs w:val="24"/>
        </w:rPr>
      </w:pPr>
      <w:r w:rsidRPr="00FC5CFD">
        <w:rPr>
          <w:rFonts w:ascii="Times New Roman" w:hAnsi="Times New Roman" w:cs="Times New Roman"/>
          <w:color w:val="auto"/>
          <w:sz w:val="24"/>
          <w:szCs w:val="24"/>
        </w:rPr>
        <w:t>Stephen Epstein and James Turnbull, “Girls’ Generation? Gender, (Dis)Empowerment,</w:t>
      </w:r>
      <w:r w:rsidR="00DE4AE7" w:rsidRPr="00FC5CFD">
        <w:rPr>
          <w:rFonts w:ascii="Times New Roman" w:hAnsi="Times New Roman" w:cs="Times New Roman"/>
          <w:color w:val="auto"/>
          <w:sz w:val="24"/>
          <w:szCs w:val="24"/>
        </w:rPr>
        <w:t xml:space="preserve"> </w:t>
      </w:r>
      <w:r w:rsidRPr="00FC5CFD">
        <w:rPr>
          <w:rFonts w:ascii="Times New Roman" w:hAnsi="Times New Roman" w:cs="Times New Roman"/>
          <w:color w:val="auto"/>
          <w:sz w:val="24"/>
          <w:szCs w:val="24"/>
        </w:rPr>
        <w:t xml:space="preserve">and K-pop” </w:t>
      </w:r>
      <w:r w:rsidR="003F2796" w:rsidRPr="00FC5CFD">
        <w:rPr>
          <w:rFonts w:ascii="Times New Roman" w:hAnsi="Times New Roman" w:cs="Times New Roman"/>
          <w:color w:val="auto"/>
          <w:sz w:val="24"/>
          <w:szCs w:val="24"/>
        </w:rPr>
        <w:t xml:space="preserve">in </w:t>
      </w:r>
      <w:r w:rsidRPr="00FC5CFD">
        <w:rPr>
          <w:rFonts w:ascii="Times New Roman" w:hAnsi="Times New Roman" w:cs="Times New Roman"/>
          <w:i/>
          <w:iCs/>
          <w:color w:val="auto"/>
          <w:sz w:val="24"/>
          <w:szCs w:val="24"/>
        </w:rPr>
        <w:t>The Korean Popular Culture Reader</w:t>
      </w:r>
      <w:r w:rsidR="00F50368" w:rsidRPr="00FC5CFD">
        <w:rPr>
          <w:rFonts w:ascii="Times New Roman" w:hAnsi="Times New Roman" w:cs="Times New Roman"/>
          <w:color w:val="auto"/>
          <w:sz w:val="24"/>
          <w:szCs w:val="24"/>
        </w:rPr>
        <w:t xml:space="preserve">, </w:t>
      </w:r>
      <w:r w:rsidR="00AA5986" w:rsidRPr="00FC5CFD">
        <w:rPr>
          <w:rFonts w:ascii="Times New Roman" w:hAnsi="Times New Roman" w:cs="Times New Roman"/>
          <w:color w:val="auto"/>
          <w:sz w:val="24"/>
          <w:szCs w:val="24"/>
        </w:rPr>
        <w:t xml:space="preserve">pp. </w:t>
      </w:r>
      <w:r w:rsidR="00F50368" w:rsidRPr="00FC5CFD">
        <w:rPr>
          <w:rFonts w:ascii="Times New Roman" w:hAnsi="Times New Roman" w:cs="Times New Roman"/>
          <w:color w:val="auto"/>
          <w:sz w:val="24"/>
          <w:szCs w:val="24"/>
        </w:rPr>
        <w:t>314-</w:t>
      </w:r>
      <w:r w:rsidR="009F77A8" w:rsidRPr="00FC5CFD">
        <w:rPr>
          <w:rFonts w:ascii="Times New Roman" w:hAnsi="Times New Roman" w:cs="Times New Roman"/>
          <w:color w:val="auto"/>
          <w:sz w:val="24"/>
          <w:szCs w:val="24"/>
        </w:rPr>
        <w:t>3</w:t>
      </w:r>
      <w:r w:rsidR="00F50368" w:rsidRPr="00FC5CFD">
        <w:rPr>
          <w:rFonts w:ascii="Times New Roman" w:hAnsi="Times New Roman" w:cs="Times New Roman"/>
          <w:color w:val="auto"/>
          <w:sz w:val="24"/>
          <w:szCs w:val="24"/>
        </w:rPr>
        <w:t>36.</w:t>
      </w:r>
    </w:p>
    <w:p w14:paraId="1AA4F497" w14:textId="75C97E24" w:rsidR="009E3A25" w:rsidRPr="00421D1F" w:rsidRDefault="009E3A25" w:rsidP="009E3A25">
      <w:pPr>
        <w:pStyle w:val="NoSpacing"/>
        <w:ind w:left="720" w:hanging="720"/>
        <w:rPr>
          <w:rFonts w:ascii="Times New Roman" w:hAnsi="Times New Roman" w:cs="Times New Roman"/>
          <w:color w:val="auto"/>
          <w:sz w:val="24"/>
          <w:szCs w:val="24"/>
        </w:rPr>
      </w:pPr>
      <w:r w:rsidRPr="00421D1F">
        <w:rPr>
          <w:rFonts w:ascii="Times New Roman" w:hAnsi="Times New Roman" w:cs="Times New Roman"/>
          <w:color w:val="auto"/>
          <w:sz w:val="24"/>
          <w:szCs w:val="24"/>
        </w:rPr>
        <w:t xml:space="preserve">Chuyun Oh, “The Politics of the Dancing Body: Racialized and Gendered Femininity in Korean Pop” in </w:t>
      </w:r>
      <w:r w:rsidRPr="00FC5CFD">
        <w:rPr>
          <w:rFonts w:ascii="Times New Roman" w:hAnsi="Times New Roman" w:cs="Times New Roman"/>
          <w:i/>
          <w:iCs/>
          <w:color w:val="auto"/>
          <w:sz w:val="24"/>
          <w:szCs w:val="24"/>
        </w:rPr>
        <w:t>The Korean Wave: Korean Popular Culture in Global Context</w:t>
      </w:r>
      <w:r w:rsidRPr="00FC5CFD">
        <w:rPr>
          <w:rFonts w:ascii="Times New Roman" w:hAnsi="Times New Roman" w:cs="Times New Roman"/>
          <w:color w:val="auto"/>
          <w:sz w:val="24"/>
          <w:szCs w:val="24"/>
        </w:rPr>
        <w:t xml:space="preserve"> edited by Yasue Kuwahara, New York: Springer, 2014, pp. 53-81.</w:t>
      </w:r>
    </w:p>
    <w:p w14:paraId="2FA43247" w14:textId="3620520C" w:rsidR="00F50368" w:rsidRPr="00421D1F" w:rsidRDefault="00C16D95" w:rsidP="003E6182">
      <w:pPr>
        <w:pStyle w:val="NoSpacing"/>
        <w:ind w:left="720" w:hanging="720"/>
        <w:rPr>
          <w:rFonts w:ascii="Times New Roman" w:hAnsi="Times New Roman" w:cs="Times New Roman"/>
          <w:color w:val="auto"/>
          <w:sz w:val="24"/>
          <w:szCs w:val="24"/>
        </w:rPr>
      </w:pPr>
      <w:r>
        <w:rPr>
          <w:rFonts w:ascii="Times New Roman" w:hAnsi="Times New Roman" w:cs="Times New Roman"/>
          <w:color w:val="auto"/>
          <w:sz w:val="24"/>
          <w:szCs w:val="24"/>
        </w:rPr>
        <w:t>Required</w:t>
      </w:r>
      <w:r w:rsidR="00180328" w:rsidRPr="00421D1F">
        <w:rPr>
          <w:rFonts w:ascii="Times New Roman" w:hAnsi="Times New Roman" w:cs="Times New Roman"/>
          <w:color w:val="auto"/>
          <w:sz w:val="24"/>
          <w:szCs w:val="24"/>
        </w:rPr>
        <w:t xml:space="preserve"> viewings: </w:t>
      </w:r>
      <w:r w:rsidR="00F50368" w:rsidRPr="00421D1F">
        <w:rPr>
          <w:rFonts w:ascii="Times New Roman" w:hAnsi="Times New Roman" w:cs="Times New Roman"/>
          <w:color w:val="auto"/>
          <w:sz w:val="24"/>
          <w:szCs w:val="24"/>
        </w:rPr>
        <w:t xml:space="preserve">Girls’ Generation, </w:t>
      </w:r>
      <w:r w:rsidR="0032220A">
        <w:rPr>
          <w:rFonts w:ascii="Times New Roman" w:hAnsi="Times New Roman" w:cs="Times New Roman"/>
          <w:color w:val="auto"/>
          <w:sz w:val="24"/>
          <w:szCs w:val="24"/>
        </w:rPr>
        <w:t>“Gee” and</w:t>
      </w:r>
      <w:r w:rsidR="001603EE" w:rsidRPr="00421D1F">
        <w:rPr>
          <w:rFonts w:ascii="Times New Roman" w:hAnsi="Times New Roman" w:cs="Times New Roman"/>
          <w:color w:val="auto"/>
          <w:sz w:val="24"/>
          <w:szCs w:val="24"/>
        </w:rPr>
        <w:t xml:space="preserve"> </w:t>
      </w:r>
      <w:r w:rsidR="00F50368" w:rsidRPr="00421D1F">
        <w:rPr>
          <w:rFonts w:ascii="Times New Roman" w:hAnsi="Times New Roman" w:cs="Times New Roman"/>
          <w:color w:val="auto"/>
          <w:sz w:val="24"/>
          <w:szCs w:val="24"/>
        </w:rPr>
        <w:t>“</w:t>
      </w:r>
      <w:r w:rsidR="008A6228" w:rsidRPr="00421D1F">
        <w:rPr>
          <w:rFonts w:ascii="Times New Roman" w:hAnsi="Times New Roman" w:cs="Times New Roman"/>
          <w:color w:val="auto"/>
          <w:sz w:val="24"/>
          <w:szCs w:val="24"/>
        </w:rPr>
        <w:t>Genie”;</w:t>
      </w:r>
      <w:r w:rsidR="006514EE" w:rsidRPr="00421D1F">
        <w:rPr>
          <w:rFonts w:ascii="Times New Roman" w:hAnsi="Times New Roman" w:cs="Times New Roman"/>
          <w:color w:val="auto"/>
          <w:sz w:val="24"/>
          <w:szCs w:val="24"/>
        </w:rPr>
        <w:t xml:space="preserve"> f(x), “Hot Summer”;</w:t>
      </w:r>
      <w:r w:rsidR="008A6228" w:rsidRPr="00421D1F">
        <w:rPr>
          <w:rFonts w:ascii="Times New Roman" w:hAnsi="Times New Roman" w:cs="Times New Roman"/>
          <w:color w:val="auto"/>
          <w:sz w:val="24"/>
          <w:szCs w:val="24"/>
        </w:rPr>
        <w:t xml:space="preserve"> I</w:t>
      </w:r>
      <w:r w:rsidR="006514EE" w:rsidRPr="00421D1F">
        <w:rPr>
          <w:rFonts w:ascii="Times New Roman" w:hAnsi="Times New Roman" w:cs="Times New Roman"/>
          <w:color w:val="auto"/>
          <w:sz w:val="24"/>
          <w:szCs w:val="24"/>
        </w:rPr>
        <w:t>.</w:t>
      </w:r>
      <w:r w:rsidR="008A6228" w:rsidRPr="00421D1F">
        <w:rPr>
          <w:rFonts w:ascii="Times New Roman" w:hAnsi="Times New Roman" w:cs="Times New Roman"/>
          <w:color w:val="auto"/>
          <w:sz w:val="24"/>
          <w:szCs w:val="24"/>
        </w:rPr>
        <w:t>O</w:t>
      </w:r>
      <w:r w:rsidR="006514EE" w:rsidRPr="00421D1F">
        <w:rPr>
          <w:rFonts w:ascii="Times New Roman" w:hAnsi="Times New Roman" w:cs="Times New Roman"/>
          <w:color w:val="auto"/>
          <w:sz w:val="24"/>
          <w:szCs w:val="24"/>
        </w:rPr>
        <w:t>.</w:t>
      </w:r>
      <w:r w:rsidR="008A6228" w:rsidRPr="00421D1F">
        <w:rPr>
          <w:rFonts w:ascii="Times New Roman" w:hAnsi="Times New Roman" w:cs="Times New Roman"/>
          <w:color w:val="auto"/>
          <w:sz w:val="24"/>
          <w:szCs w:val="24"/>
        </w:rPr>
        <w:t>I</w:t>
      </w:r>
      <w:r w:rsidR="00F50368" w:rsidRPr="00421D1F">
        <w:rPr>
          <w:rFonts w:ascii="Times New Roman" w:hAnsi="Times New Roman" w:cs="Times New Roman"/>
          <w:color w:val="auto"/>
          <w:sz w:val="24"/>
          <w:szCs w:val="24"/>
        </w:rPr>
        <w:t>, “Very Very Very”</w:t>
      </w:r>
      <w:r w:rsidR="001603EE" w:rsidRPr="00421D1F">
        <w:rPr>
          <w:rFonts w:ascii="Times New Roman" w:hAnsi="Times New Roman" w:cs="Times New Roman"/>
          <w:color w:val="auto"/>
          <w:sz w:val="24"/>
          <w:szCs w:val="24"/>
        </w:rPr>
        <w:t>;</w:t>
      </w:r>
      <w:r w:rsidR="00F06A49" w:rsidRPr="00421D1F">
        <w:rPr>
          <w:rFonts w:ascii="Times New Roman" w:hAnsi="Times New Roman" w:cs="Times New Roman"/>
          <w:color w:val="auto"/>
          <w:sz w:val="24"/>
          <w:szCs w:val="24"/>
        </w:rPr>
        <w:t xml:space="preserve"> T</w:t>
      </w:r>
      <w:r w:rsidR="001603EE" w:rsidRPr="00421D1F">
        <w:rPr>
          <w:rFonts w:ascii="Times New Roman" w:hAnsi="Times New Roman" w:cs="Times New Roman"/>
          <w:color w:val="auto"/>
          <w:sz w:val="24"/>
          <w:szCs w:val="24"/>
        </w:rPr>
        <w:t>WICE, “CHEER UP”; Red Velvet, “Red Flavor”</w:t>
      </w:r>
    </w:p>
    <w:p w14:paraId="3180C669" w14:textId="77777777" w:rsidR="00F50368" w:rsidRPr="00421D1F" w:rsidRDefault="00F50368" w:rsidP="00421D1F">
      <w:pPr>
        <w:pStyle w:val="NoSpacing"/>
        <w:rPr>
          <w:rFonts w:ascii="Times New Roman" w:hAnsi="Times New Roman" w:cs="Times New Roman"/>
          <w:color w:val="auto"/>
          <w:sz w:val="24"/>
          <w:szCs w:val="24"/>
        </w:rPr>
      </w:pPr>
    </w:p>
    <w:p w14:paraId="0F659AE7" w14:textId="658179FA" w:rsidR="00A50B40" w:rsidRPr="003E6182" w:rsidRDefault="00A50B40" w:rsidP="00421D1F">
      <w:pPr>
        <w:pStyle w:val="NoSpacing"/>
        <w:rPr>
          <w:rFonts w:ascii="Times New Roman" w:hAnsi="Times New Roman" w:cs="Times New Roman"/>
          <w:b/>
          <w:color w:val="auto"/>
          <w:sz w:val="24"/>
          <w:szCs w:val="24"/>
        </w:rPr>
      </w:pPr>
      <w:r w:rsidRPr="003E6182">
        <w:rPr>
          <w:rFonts w:ascii="Times New Roman" w:hAnsi="Times New Roman" w:cs="Times New Roman"/>
          <w:b/>
          <w:color w:val="auto"/>
          <w:sz w:val="24"/>
          <w:szCs w:val="24"/>
        </w:rPr>
        <w:t xml:space="preserve">Week </w:t>
      </w:r>
      <w:r w:rsidR="00053500">
        <w:rPr>
          <w:rFonts w:ascii="Times New Roman" w:hAnsi="Times New Roman" w:cs="Times New Roman"/>
          <w:b/>
          <w:color w:val="auto"/>
          <w:sz w:val="24"/>
          <w:szCs w:val="24"/>
        </w:rPr>
        <w:t xml:space="preserve">8 (October 21) </w:t>
      </w:r>
      <w:r w:rsidRPr="003E6182">
        <w:rPr>
          <w:rFonts w:ascii="Times New Roman" w:hAnsi="Times New Roman" w:cs="Times New Roman"/>
          <w:b/>
          <w:color w:val="auto"/>
          <w:sz w:val="24"/>
          <w:szCs w:val="24"/>
        </w:rPr>
        <w:t>Korean Hip Hop</w:t>
      </w:r>
    </w:p>
    <w:p w14:paraId="69379293" w14:textId="24209B48" w:rsidR="00A50B40" w:rsidRPr="00421D1F" w:rsidRDefault="00C16D95" w:rsidP="00421D1F">
      <w:pPr>
        <w:pStyle w:val="NoSpacing"/>
        <w:rPr>
          <w:rFonts w:ascii="Times New Roman" w:hAnsi="Times New Roman" w:cs="Times New Roman"/>
          <w:color w:val="auto"/>
          <w:sz w:val="24"/>
          <w:szCs w:val="24"/>
        </w:rPr>
      </w:pPr>
      <w:r>
        <w:rPr>
          <w:rFonts w:ascii="Times New Roman" w:hAnsi="Times New Roman" w:cs="Times New Roman"/>
          <w:color w:val="auto"/>
          <w:sz w:val="24"/>
          <w:szCs w:val="24"/>
        </w:rPr>
        <w:t>Required</w:t>
      </w:r>
      <w:r w:rsidR="00A50B40" w:rsidRPr="00421D1F">
        <w:rPr>
          <w:rFonts w:ascii="Times New Roman" w:hAnsi="Times New Roman" w:cs="Times New Roman"/>
          <w:color w:val="auto"/>
          <w:sz w:val="24"/>
          <w:szCs w:val="24"/>
        </w:rPr>
        <w:t xml:space="preserve"> readings:</w:t>
      </w:r>
    </w:p>
    <w:p w14:paraId="389018CC" w14:textId="78A5188B" w:rsidR="00A50B40" w:rsidRPr="00421D1F" w:rsidRDefault="00A50B40" w:rsidP="003E6182">
      <w:pPr>
        <w:pStyle w:val="NoSpacing"/>
        <w:ind w:left="720" w:hanging="720"/>
        <w:rPr>
          <w:rFonts w:ascii="Times New Roman" w:hAnsi="Times New Roman" w:cs="Times New Roman"/>
          <w:color w:val="auto"/>
          <w:sz w:val="24"/>
          <w:szCs w:val="24"/>
        </w:rPr>
      </w:pPr>
      <w:r w:rsidRPr="00421D1F">
        <w:rPr>
          <w:rFonts w:ascii="Times New Roman" w:hAnsi="Times New Roman" w:cs="Times New Roman"/>
          <w:color w:val="auto"/>
          <w:sz w:val="24"/>
          <w:szCs w:val="24"/>
        </w:rPr>
        <w:t>Hae-kyung Um, “After Two Decades: Korean Hip-hop and ‘Cultural Reterritorialization’” in SOAS-AKS Working Papers in Korean Studies.</w:t>
      </w:r>
      <w:r w:rsidR="00F86B06">
        <w:rPr>
          <w:rFonts w:ascii="Times New Roman" w:hAnsi="Times New Roman" w:cs="Times New Roman"/>
          <w:color w:val="auto"/>
          <w:sz w:val="24"/>
          <w:szCs w:val="24"/>
        </w:rPr>
        <w:t xml:space="preserve"> </w:t>
      </w:r>
      <w:r w:rsidRPr="00421D1F">
        <w:rPr>
          <w:rFonts w:ascii="Times New Roman" w:hAnsi="Times New Roman" w:cs="Times New Roman"/>
          <w:color w:val="auto"/>
          <w:sz w:val="24"/>
          <w:szCs w:val="24"/>
        </w:rPr>
        <w:t>https://www.soas.ac.uk/koreanstudies/overseas-leading-university-programmes/soas-aks-working-papers-in-korean-studies-ii/file83219.pdf.</w:t>
      </w:r>
    </w:p>
    <w:p w14:paraId="3C9A02D0" w14:textId="739D126D" w:rsidR="00A50B40" w:rsidRPr="00421D1F" w:rsidRDefault="00A50B40" w:rsidP="003E6182">
      <w:pPr>
        <w:pStyle w:val="NoSpacing"/>
        <w:ind w:left="720" w:hanging="720"/>
        <w:rPr>
          <w:rFonts w:ascii="Times New Roman" w:hAnsi="Times New Roman" w:cs="Times New Roman"/>
          <w:color w:val="auto"/>
          <w:sz w:val="24"/>
          <w:szCs w:val="24"/>
        </w:rPr>
      </w:pPr>
      <w:r w:rsidRPr="00421D1F">
        <w:rPr>
          <w:rFonts w:ascii="Times New Roman" w:hAnsi="Times New Roman" w:cs="Times New Roman"/>
          <w:color w:val="auto"/>
          <w:sz w:val="24"/>
          <w:szCs w:val="24"/>
        </w:rPr>
        <w:t xml:space="preserve">Youn Kwang-eun, “Removed from Context: The Unbearable Lightness of Korean Hip Hop” in </w:t>
      </w:r>
      <w:r w:rsidRPr="00421D1F">
        <w:rPr>
          <w:rFonts w:ascii="Times New Roman" w:hAnsi="Times New Roman" w:cs="Times New Roman"/>
          <w:i/>
          <w:color w:val="auto"/>
          <w:sz w:val="24"/>
          <w:szCs w:val="24"/>
          <w:lang w:eastAsia="ko-KR"/>
        </w:rPr>
        <w:t>Korea Expos</w:t>
      </w:r>
      <w:r w:rsidRPr="00421D1F">
        <w:rPr>
          <w:rFonts w:ascii="Times New Roman" w:hAnsi="Times New Roman" w:cs="Times New Roman"/>
          <w:i/>
          <w:color w:val="auto"/>
          <w:sz w:val="24"/>
          <w:szCs w:val="24"/>
        </w:rPr>
        <w:t>é</w:t>
      </w:r>
      <w:r w:rsidRPr="00421D1F">
        <w:rPr>
          <w:rFonts w:ascii="Times New Roman" w:hAnsi="Times New Roman" w:cs="Times New Roman"/>
          <w:color w:val="auto"/>
          <w:sz w:val="24"/>
          <w:szCs w:val="24"/>
        </w:rPr>
        <w:t xml:space="preserve"> (2017). https://www.koreaexpose.com/removed-from-context-unbearable-lightness-korean-hip-hop/.</w:t>
      </w:r>
    </w:p>
    <w:p w14:paraId="34F9A5D5" w14:textId="4E85E95C" w:rsidR="0040657A" w:rsidRPr="00421D1F" w:rsidRDefault="00C16D95" w:rsidP="003E6182">
      <w:pPr>
        <w:pStyle w:val="NoSpacing"/>
        <w:ind w:left="720" w:hanging="720"/>
        <w:rPr>
          <w:rFonts w:ascii="Times New Roman" w:hAnsi="Times New Roman" w:cs="Times New Roman"/>
          <w:color w:val="auto"/>
          <w:sz w:val="24"/>
          <w:szCs w:val="24"/>
        </w:rPr>
      </w:pPr>
      <w:r>
        <w:rPr>
          <w:rFonts w:ascii="Times New Roman" w:hAnsi="Times New Roman" w:cs="Times New Roman"/>
          <w:color w:val="auto"/>
          <w:sz w:val="24"/>
          <w:szCs w:val="24"/>
        </w:rPr>
        <w:t>Required</w:t>
      </w:r>
      <w:r w:rsidR="00180328" w:rsidRPr="00421D1F">
        <w:rPr>
          <w:rFonts w:ascii="Times New Roman" w:hAnsi="Times New Roman" w:cs="Times New Roman"/>
          <w:color w:val="auto"/>
          <w:sz w:val="24"/>
          <w:szCs w:val="24"/>
        </w:rPr>
        <w:t xml:space="preserve"> viewings: </w:t>
      </w:r>
      <w:r w:rsidR="00933E60" w:rsidRPr="00421D1F">
        <w:rPr>
          <w:rFonts w:ascii="Times New Roman" w:hAnsi="Times New Roman" w:cs="Times New Roman"/>
          <w:color w:val="auto"/>
          <w:sz w:val="24"/>
          <w:szCs w:val="24"/>
        </w:rPr>
        <w:t>Drunken Tiger,</w:t>
      </w:r>
      <w:r w:rsidR="006B0005" w:rsidRPr="00421D1F">
        <w:rPr>
          <w:rFonts w:ascii="Times New Roman" w:hAnsi="Times New Roman" w:cs="Times New Roman"/>
          <w:color w:val="auto"/>
          <w:sz w:val="24"/>
          <w:szCs w:val="24"/>
        </w:rPr>
        <w:t xml:space="preserve"> “I Want You</w:t>
      </w:r>
      <w:r w:rsidR="00C87F8C">
        <w:rPr>
          <w:rFonts w:ascii="Times New Roman" w:hAnsi="Times New Roman" w:cs="Times New Roman"/>
          <w:color w:val="auto"/>
          <w:sz w:val="24"/>
          <w:szCs w:val="24"/>
        </w:rPr>
        <w:t>,</w:t>
      </w:r>
      <w:r w:rsidR="006B0005" w:rsidRPr="00421D1F">
        <w:rPr>
          <w:rFonts w:ascii="Times New Roman" w:hAnsi="Times New Roman" w:cs="Times New Roman"/>
          <w:color w:val="auto"/>
          <w:sz w:val="24"/>
          <w:szCs w:val="24"/>
        </w:rPr>
        <w:t>”</w:t>
      </w:r>
      <w:r w:rsidR="00F344F5">
        <w:rPr>
          <w:rFonts w:ascii="Times New Roman" w:hAnsi="Times New Roman" w:cs="Times New Roman"/>
          <w:color w:val="auto"/>
          <w:sz w:val="24"/>
          <w:szCs w:val="24"/>
        </w:rPr>
        <w:t xml:space="preserve"> </w:t>
      </w:r>
      <w:r w:rsidR="006B0005" w:rsidRPr="00421D1F">
        <w:rPr>
          <w:rFonts w:ascii="Times New Roman" w:hAnsi="Times New Roman" w:cs="Times New Roman"/>
          <w:color w:val="auto"/>
          <w:sz w:val="24"/>
          <w:szCs w:val="24"/>
        </w:rPr>
        <w:t xml:space="preserve">“Do You Know </w:t>
      </w:r>
      <w:r w:rsidR="00DC60FF" w:rsidRPr="00421D1F">
        <w:rPr>
          <w:rFonts w:ascii="Times New Roman" w:hAnsi="Times New Roman" w:cs="Times New Roman"/>
          <w:color w:val="auto"/>
          <w:sz w:val="24"/>
          <w:szCs w:val="24"/>
        </w:rPr>
        <w:t>Hip Hop?</w:t>
      </w:r>
      <w:r w:rsidR="00C87F8C">
        <w:rPr>
          <w:rFonts w:ascii="Times New Roman" w:hAnsi="Times New Roman" w:cs="Times New Roman"/>
          <w:color w:val="auto"/>
          <w:sz w:val="24"/>
          <w:szCs w:val="24"/>
        </w:rPr>
        <w:t>,</w:t>
      </w:r>
      <w:r w:rsidR="00DC60FF" w:rsidRPr="00421D1F">
        <w:rPr>
          <w:rFonts w:ascii="Times New Roman" w:hAnsi="Times New Roman" w:cs="Times New Roman"/>
          <w:color w:val="auto"/>
          <w:sz w:val="24"/>
          <w:szCs w:val="24"/>
        </w:rPr>
        <w:t>”</w:t>
      </w:r>
      <w:r w:rsidR="00C87F8C">
        <w:rPr>
          <w:rFonts w:ascii="Times New Roman" w:hAnsi="Times New Roman" w:cs="Times New Roman"/>
          <w:color w:val="auto"/>
          <w:sz w:val="24"/>
          <w:szCs w:val="24"/>
        </w:rPr>
        <w:t xml:space="preserve"> and “Monster”</w:t>
      </w:r>
      <w:r w:rsidR="00DC60FF" w:rsidRPr="00421D1F">
        <w:rPr>
          <w:rFonts w:ascii="Times New Roman" w:hAnsi="Times New Roman" w:cs="Times New Roman"/>
          <w:color w:val="auto"/>
          <w:sz w:val="24"/>
          <w:szCs w:val="24"/>
        </w:rPr>
        <w:t>;</w:t>
      </w:r>
      <w:r w:rsidR="00933E60" w:rsidRPr="00421D1F">
        <w:rPr>
          <w:rFonts w:ascii="Times New Roman" w:hAnsi="Times New Roman" w:cs="Times New Roman"/>
          <w:color w:val="auto"/>
          <w:sz w:val="24"/>
          <w:szCs w:val="24"/>
        </w:rPr>
        <w:t xml:space="preserve"> Eun Jiwon, </w:t>
      </w:r>
      <w:r w:rsidR="00DC60FF" w:rsidRPr="00421D1F">
        <w:rPr>
          <w:rFonts w:ascii="Times New Roman" w:hAnsi="Times New Roman" w:cs="Times New Roman"/>
          <w:color w:val="auto"/>
          <w:sz w:val="24"/>
          <w:szCs w:val="24"/>
        </w:rPr>
        <w:t>“Drunk in Melody</w:t>
      </w:r>
      <w:r w:rsidR="00C87F8C">
        <w:rPr>
          <w:rFonts w:ascii="Times New Roman" w:hAnsi="Times New Roman" w:cs="Times New Roman"/>
          <w:color w:val="auto"/>
          <w:sz w:val="24"/>
          <w:szCs w:val="24"/>
        </w:rPr>
        <w:t>,</w:t>
      </w:r>
      <w:r w:rsidR="00DC60FF" w:rsidRPr="00421D1F">
        <w:rPr>
          <w:rFonts w:ascii="Times New Roman" w:hAnsi="Times New Roman" w:cs="Times New Roman"/>
          <w:color w:val="auto"/>
          <w:sz w:val="24"/>
          <w:szCs w:val="24"/>
        </w:rPr>
        <w:t>”</w:t>
      </w:r>
      <w:r w:rsidR="00F344F5">
        <w:rPr>
          <w:rFonts w:ascii="Times New Roman" w:hAnsi="Times New Roman" w:cs="Times New Roman"/>
          <w:color w:val="auto"/>
          <w:sz w:val="24"/>
          <w:szCs w:val="24"/>
        </w:rPr>
        <w:t xml:space="preserve"> </w:t>
      </w:r>
      <w:r w:rsidR="00DC60FF" w:rsidRPr="00421D1F">
        <w:rPr>
          <w:rFonts w:ascii="Times New Roman" w:hAnsi="Times New Roman" w:cs="Times New Roman"/>
          <w:color w:val="auto"/>
          <w:sz w:val="24"/>
          <w:szCs w:val="24"/>
        </w:rPr>
        <w:t>“8t</w:t>
      </w:r>
      <w:r w:rsidR="00F344F5">
        <w:rPr>
          <w:rFonts w:ascii="Times New Roman" w:hAnsi="Times New Roman" w:cs="Times New Roman"/>
          <w:color w:val="auto"/>
          <w:sz w:val="24"/>
          <w:szCs w:val="24"/>
        </w:rPr>
        <w:t>.</w:t>
      </w:r>
      <w:r w:rsidR="00DC60FF" w:rsidRPr="00421D1F">
        <w:rPr>
          <w:rFonts w:ascii="Times New Roman" w:hAnsi="Times New Roman" w:cs="Times New Roman"/>
          <w:color w:val="auto"/>
          <w:sz w:val="24"/>
          <w:szCs w:val="24"/>
        </w:rPr>
        <w:t xml:space="preserve"> Truck</w:t>
      </w:r>
      <w:r w:rsidR="00C87F8C">
        <w:rPr>
          <w:rFonts w:ascii="Times New Roman" w:hAnsi="Times New Roman" w:cs="Times New Roman"/>
          <w:color w:val="auto"/>
          <w:sz w:val="24"/>
          <w:szCs w:val="24"/>
        </w:rPr>
        <w:t>,</w:t>
      </w:r>
      <w:r w:rsidR="00DC60FF" w:rsidRPr="00421D1F">
        <w:rPr>
          <w:rFonts w:ascii="Times New Roman" w:hAnsi="Times New Roman" w:cs="Times New Roman"/>
          <w:color w:val="auto"/>
          <w:sz w:val="24"/>
          <w:szCs w:val="24"/>
        </w:rPr>
        <w:t>”</w:t>
      </w:r>
      <w:r w:rsidR="00C87F8C">
        <w:rPr>
          <w:rFonts w:ascii="Times New Roman" w:hAnsi="Times New Roman" w:cs="Times New Roman"/>
          <w:color w:val="auto"/>
          <w:sz w:val="24"/>
          <w:szCs w:val="24"/>
        </w:rPr>
        <w:t xml:space="preserve"> and </w:t>
      </w:r>
      <w:r w:rsidR="006733AC">
        <w:rPr>
          <w:rFonts w:ascii="Times New Roman" w:hAnsi="Times New Roman" w:cs="Times New Roman"/>
          <w:color w:val="auto"/>
          <w:sz w:val="24"/>
          <w:szCs w:val="24"/>
        </w:rPr>
        <w:t>“I’m on Fire”</w:t>
      </w:r>
    </w:p>
    <w:p w14:paraId="47F4590C" w14:textId="3392C65B" w:rsidR="00A50B40" w:rsidRPr="00421D1F" w:rsidRDefault="00530447" w:rsidP="00421D1F">
      <w:pPr>
        <w:pStyle w:val="NoSpacing"/>
        <w:rPr>
          <w:rFonts w:ascii="Times New Roman" w:hAnsi="Times New Roman" w:cs="Times New Roman"/>
          <w:color w:val="auto"/>
          <w:sz w:val="24"/>
          <w:szCs w:val="24"/>
        </w:rPr>
      </w:pPr>
      <w:r>
        <w:rPr>
          <w:rFonts w:ascii="Times New Roman" w:hAnsi="Times New Roman" w:cs="Times New Roman"/>
          <w:color w:val="auto"/>
          <w:sz w:val="24"/>
          <w:szCs w:val="24"/>
        </w:rPr>
        <w:t>In-class viewing</w:t>
      </w:r>
      <w:r w:rsidR="0040657A" w:rsidRPr="00421D1F">
        <w:rPr>
          <w:rFonts w:ascii="Times New Roman" w:hAnsi="Times New Roman" w:cs="Times New Roman"/>
          <w:color w:val="auto"/>
          <w:sz w:val="24"/>
          <w:szCs w:val="24"/>
        </w:rPr>
        <w:t xml:space="preserve">: </w:t>
      </w:r>
      <w:r w:rsidR="00CD59CE" w:rsidRPr="00421D1F">
        <w:rPr>
          <w:rFonts w:ascii="Times New Roman" w:hAnsi="Times New Roman" w:cs="Times New Roman"/>
          <w:color w:val="auto"/>
          <w:sz w:val="24"/>
          <w:szCs w:val="24"/>
        </w:rPr>
        <w:t xml:space="preserve">Excerpts of </w:t>
      </w:r>
      <w:r w:rsidR="00CD59CE" w:rsidRPr="00421D1F">
        <w:rPr>
          <w:rFonts w:ascii="Times New Roman" w:hAnsi="Times New Roman" w:cs="Times New Roman"/>
          <w:i/>
          <w:color w:val="auto"/>
          <w:sz w:val="24"/>
          <w:szCs w:val="24"/>
        </w:rPr>
        <w:t>Show Me the Money</w:t>
      </w:r>
    </w:p>
    <w:p w14:paraId="14CCD7FF" w14:textId="77777777" w:rsidR="00A50B40" w:rsidRPr="00421D1F" w:rsidRDefault="00A50B40" w:rsidP="00421D1F">
      <w:pPr>
        <w:pStyle w:val="NoSpacing"/>
        <w:rPr>
          <w:rFonts w:ascii="Times New Roman" w:hAnsi="Times New Roman" w:cs="Times New Roman"/>
          <w:color w:val="auto"/>
          <w:sz w:val="24"/>
          <w:szCs w:val="24"/>
        </w:rPr>
      </w:pPr>
    </w:p>
    <w:p w14:paraId="7E6E44C9" w14:textId="333165CE" w:rsidR="00493ACA" w:rsidRPr="003E6182" w:rsidRDefault="00F50368" w:rsidP="00421D1F">
      <w:pPr>
        <w:pStyle w:val="NoSpacing"/>
        <w:rPr>
          <w:rFonts w:ascii="Times New Roman" w:hAnsi="Times New Roman" w:cs="Times New Roman"/>
          <w:b/>
          <w:color w:val="auto"/>
          <w:sz w:val="24"/>
          <w:szCs w:val="24"/>
        </w:rPr>
      </w:pPr>
      <w:r w:rsidRPr="003E6182">
        <w:rPr>
          <w:rFonts w:ascii="Times New Roman" w:hAnsi="Times New Roman" w:cs="Times New Roman"/>
          <w:b/>
          <w:color w:val="auto"/>
          <w:sz w:val="24"/>
          <w:szCs w:val="24"/>
        </w:rPr>
        <w:t xml:space="preserve">Week </w:t>
      </w:r>
      <w:r w:rsidR="00180E63">
        <w:rPr>
          <w:rFonts w:ascii="Times New Roman" w:hAnsi="Times New Roman" w:cs="Times New Roman"/>
          <w:b/>
          <w:color w:val="auto"/>
          <w:sz w:val="24"/>
          <w:szCs w:val="24"/>
        </w:rPr>
        <w:t xml:space="preserve">9 (October 28) </w:t>
      </w:r>
      <w:r w:rsidR="00493ACA" w:rsidRPr="003E6182">
        <w:rPr>
          <w:rFonts w:ascii="Times New Roman" w:hAnsi="Times New Roman" w:cs="Times New Roman"/>
          <w:b/>
          <w:color w:val="auto"/>
          <w:sz w:val="24"/>
          <w:szCs w:val="24"/>
        </w:rPr>
        <w:t>Queering K-pop</w:t>
      </w:r>
    </w:p>
    <w:p w14:paraId="35301563" w14:textId="224EAE79" w:rsidR="00F50368" w:rsidRPr="00421D1F" w:rsidRDefault="00C16D95" w:rsidP="00421D1F">
      <w:pPr>
        <w:pStyle w:val="NoSpacing"/>
        <w:rPr>
          <w:rFonts w:ascii="Times New Roman" w:hAnsi="Times New Roman" w:cs="Times New Roman"/>
          <w:color w:val="auto"/>
          <w:sz w:val="24"/>
          <w:szCs w:val="24"/>
        </w:rPr>
      </w:pPr>
      <w:r>
        <w:rPr>
          <w:rFonts w:ascii="Times New Roman" w:hAnsi="Times New Roman" w:cs="Times New Roman"/>
          <w:color w:val="auto"/>
          <w:sz w:val="24"/>
          <w:szCs w:val="24"/>
        </w:rPr>
        <w:t>Required</w:t>
      </w:r>
      <w:r w:rsidR="00F50368" w:rsidRPr="00421D1F">
        <w:rPr>
          <w:rFonts w:ascii="Times New Roman" w:hAnsi="Times New Roman" w:cs="Times New Roman"/>
          <w:color w:val="auto"/>
          <w:sz w:val="24"/>
          <w:szCs w:val="24"/>
        </w:rPr>
        <w:t xml:space="preserve"> readings:</w:t>
      </w:r>
    </w:p>
    <w:p w14:paraId="7AFC6DB2" w14:textId="77777777" w:rsidR="009E3A25" w:rsidRPr="00421D1F" w:rsidRDefault="009E3A25" w:rsidP="009E3A25">
      <w:pPr>
        <w:pStyle w:val="NoSpacing"/>
        <w:ind w:left="720" w:hanging="720"/>
        <w:rPr>
          <w:rFonts w:ascii="Times New Roman" w:hAnsi="Times New Roman" w:cs="Times New Roman"/>
          <w:color w:val="auto"/>
          <w:sz w:val="24"/>
          <w:szCs w:val="24"/>
        </w:rPr>
      </w:pPr>
      <w:r w:rsidRPr="00421D1F">
        <w:rPr>
          <w:rFonts w:ascii="Times New Roman" w:hAnsi="Times New Roman" w:cs="Times New Roman"/>
          <w:color w:val="auto"/>
          <w:sz w:val="24"/>
          <w:szCs w:val="24"/>
        </w:rPr>
        <w:t xml:space="preserve">Timothy Laurie, “Towards a Gendered Aesthetics of K-pop” in </w:t>
      </w:r>
      <w:r w:rsidRPr="00421D1F">
        <w:rPr>
          <w:rFonts w:ascii="Times New Roman" w:hAnsi="Times New Roman" w:cs="Times New Roman"/>
          <w:i/>
          <w:iCs/>
          <w:color w:val="auto"/>
          <w:sz w:val="24"/>
          <w:szCs w:val="24"/>
        </w:rPr>
        <w:t>Global Glam and Popular</w:t>
      </w:r>
      <w:r w:rsidRPr="00421D1F">
        <w:rPr>
          <w:rFonts w:ascii="Times New Roman" w:hAnsi="Times New Roman" w:cs="Times New Roman"/>
          <w:color w:val="auto"/>
          <w:sz w:val="24"/>
          <w:szCs w:val="24"/>
        </w:rPr>
        <w:t xml:space="preserve"> </w:t>
      </w:r>
      <w:r w:rsidRPr="00421D1F">
        <w:rPr>
          <w:rFonts w:ascii="Times New Roman" w:hAnsi="Times New Roman" w:cs="Times New Roman"/>
          <w:i/>
          <w:iCs/>
          <w:color w:val="auto"/>
          <w:sz w:val="24"/>
          <w:szCs w:val="24"/>
        </w:rPr>
        <w:t>Music Style and Spectacle from the 1970s to the 2000s</w:t>
      </w:r>
      <w:r w:rsidRPr="00421D1F">
        <w:rPr>
          <w:rFonts w:ascii="Times New Roman" w:hAnsi="Times New Roman" w:cs="Times New Roman"/>
          <w:color w:val="auto"/>
          <w:sz w:val="24"/>
          <w:szCs w:val="24"/>
        </w:rPr>
        <w:t xml:space="preserve"> edited by Ian Chapman and Henry Johnson, London: Routledge, 2016, pp. 214-231.</w:t>
      </w:r>
    </w:p>
    <w:p w14:paraId="174A8AE8" w14:textId="2DFA909D" w:rsidR="00493ACA" w:rsidRPr="00421D1F" w:rsidRDefault="00493ACA" w:rsidP="003E6182">
      <w:pPr>
        <w:pStyle w:val="NoSpacing"/>
        <w:ind w:left="720" w:hanging="720"/>
        <w:rPr>
          <w:rFonts w:ascii="Times New Roman" w:hAnsi="Times New Roman" w:cs="Times New Roman"/>
          <w:color w:val="auto"/>
          <w:sz w:val="24"/>
          <w:szCs w:val="24"/>
        </w:rPr>
      </w:pPr>
      <w:r w:rsidRPr="00421D1F">
        <w:rPr>
          <w:rFonts w:ascii="Times New Roman" w:hAnsi="Times New Roman" w:cs="Times New Roman"/>
          <w:color w:val="auto"/>
          <w:sz w:val="24"/>
          <w:szCs w:val="24"/>
        </w:rPr>
        <w:t>Chuyun Oh, “Queering Spectatorship in K-pop: The Androgynous Male Dancing Body</w:t>
      </w:r>
      <w:r w:rsidR="00F50368" w:rsidRPr="00421D1F">
        <w:rPr>
          <w:rFonts w:ascii="Times New Roman" w:hAnsi="Times New Roman" w:cs="Times New Roman"/>
          <w:color w:val="auto"/>
          <w:sz w:val="24"/>
          <w:szCs w:val="24"/>
        </w:rPr>
        <w:t xml:space="preserve"> </w:t>
      </w:r>
      <w:r w:rsidR="00DE4AE7" w:rsidRPr="00421D1F">
        <w:rPr>
          <w:rFonts w:ascii="Times New Roman" w:hAnsi="Times New Roman" w:cs="Times New Roman"/>
          <w:color w:val="auto"/>
          <w:sz w:val="24"/>
          <w:szCs w:val="24"/>
        </w:rPr>
        <w:t xml:space="preserve">and </w:t>
      </w:r>
      <w:r w:rsidRPr="00421D1F">
        <w:rPr>
          <w:rFonts w:ascii="Times New Roman" w:hAnsi="Times New Roman" w:cs="Times New Roman"/>
          <w:color w:val="auto"/>
          <w:sz w:val="24"/>
          <w:szCs w:val="24"/>
        </w:rPr>
        <w:t>Western Female Fandom</w:t>
      </w:r>
      <w:r w:rsidR="003F2796" w:rsidRPr="00421D1F">
        <w:rPr>
          <w:rFonts w:ascii="Times New Roman" w:hAnsi="Times New Roman" w:cs="Times New Roman"/>
          <w:color w:val="auto"/>
          <w:sz w:val="24"/>
          <w:szCs w:val="24"/>
        </w:rPr>
        <w:t>,</w:t>
      </w:r>
      <w:r w:rsidRPr="00421D1F">
        <w:rPr>
          <w:rFonts w:ascii="Times New Roman" w:hAnsi="Times New Roman" w:cs="Times New Roman"/>
          <w:color w:val="auto"/>
          <w:sz w:val="24"/>
          <w:szCs w:val="24"/>
        </w:rPr>
        <w:t xml:space="preserve">” </w:t>
      </w:r>
      <w:r w:rsidRPr="00421D1F">
        <w:rPr>
          <w:rFonts w:ascii="Times New Roman" w:hAnsi="Times New Roman" w:cs="Times New Roman"/>
          <w:i/>
          <w:iCs/>
          <w:color w:val="auto"/>
          <w:sz w:val="24"/>
          <w:szCs w:val="24"/>
        </w:rPr>
        <w:t xml:space="preserve">The Journal of Fandom Studies </w:t>
      </w:r>
      <w:r w:rsidRPr="00421D1F">
        <w:rPr>
          <w:rFonts w:ascii="Times New Roman" w:hAnsi="Times New Roman" w:cs="Times New Roman"/>
          <w:color w:val="auto"/>
          <w:sz w:val="24"/>
          <w:szCs w:val="24"/>
        </w:rPr>
        <w:t>3.1 (2015): 59-78.</w:t>
      </w:r>
    </w:p>
    <w:p w14:paraId="527FD6BF" w14:textId="0D5E3116" w:rsidR="00180AB4" w:rsidRDefault="00180AB4" w:rsidP="003E6182">
      <w:pPr>
        <w:pStyle w:val="NoSpacing"/>
        <w:ind w:left="720" w:hanging="720"/>
        <w:rPr>
          <w:rFonts w:ascii="Times New Roman" w:hAnsi="Times New Roman" w:cs="Times New Roman"/>
          <w:color w:val="auto"/>
          <w:sz w:val="24"/>
          <w:szCs w:val="24"/>
        </w:rPr>
      </w:pPr>
      <w:r>
        <w:rPr>
          <w:rFonts w:ascii="Times New Roman" w:hAnsi="Times New Roman" w:cs="Times New Roman"/>
          <w:color w:val="auto"/>
          <w:sz w:val="24"/>
          <w:szCs w:val="24"/>
        </w:rPr>
        <w:t>Optional reading:</w:t>
      </w:r>
    </w:p>
    <w:p w14:paraId="184D6D1A" w14:textId="77777777" w:rsidR="00A41838" w:rsidRPr="00421D1F" w:rsidRDefault="00A41838" w:rsidP="003E6182">
      <w:pPr>
        <w:pStyle w:val="NoSpacing"/>
        <w:ind w:left="720" w:hanging="720"/>
        <w:rPr>
          <w:rFonts w:ascii="Times New Roman" w:hAnsi="Times New Roman" w:cs="Times New Roman"/>
          <w:color w:val="auto"/>
          <w:sz w:val="24"/>
          <w:szCs w:val="24"/>
        </w:rPr>
      </w:pPr>
      <w:r w:rsidRPr="00421D1F">
        <w:rPr>
          <w:rFonts w:ascii="Times New Roman" w:hAnsi="Times New Roman" w:cs="Times New Roman"/>
          <w:color w:val="auto"/>
          <w:sz w:val="24"/>
          <w:szCs w:val="24"/>
        </w:rPr>
        <w:t xml:space="preserve">Chuyun Oh and David C. Oh, “Unmasking Queerness: Blurring and Solidifying Queer Lines through K-pop Cross-Dressing,” </w:t>
      </w:r>
      <w:r w:rsidRPr="00421D1F">
        <w:rPr>
          <w:rFonts w:ascii="Times New Roman" w:hAnsi="Times New Roman" w:cs="Times New Roman"/>
          <w:i/>
          <w:iCs/>
          <w:color w:val="auto"/>
          <w:sz w:val="24"/>
          <w:szCs w:val="24"/>
        </w:rPr>
        <w:t xml:space="preserve">The Journal of Popular Culture </w:t>
      </w:r>
      <w:r w:rsidRPr="00421D1F">
        <w:rPr>
          <w:rFonts w:ascii="Times New Roman" w:hAnsi="Times New Roman" w:cs="Times New Roman"/>
          <w:color w:val="auto"/>
          <w:sz w:val="24"/>
          <w:szCs w:val="24"/>
        </w:rPr>
        <w:t>50.1 (2017): 9-29.</w:t>
      </w:r>
    </w:p>
    <w:p w14:paraId="54242624" w14:textId="6276041F" w:rsidR="00F50368" w:rsidRPr="00421D1F" w:rsidRDefault="00C16D95" w:rsidP="00421D1F">
      <w:pPr>
        <w:pStyle w:val="NoSpacing"/>
        <w:rPr>
          <w:rFonts w:ascii="Times New Roman" w:hAnsi="Times New Roman" w:cs="Times New Roman"/>
          <w:color w:val="auto"/>
          <w:sz w:val="24"/>
          <w:szCs w:val="24"/>
        </w:rPr>
      </w:pPr>
      <w:r>
        <w:rPr>
          <w:rFonts w:ascii="Times New Roman" w:hAnsi="Times New Roman" w:cs="Times New Roman"/>
          <w:color w:val="auto"/>
          <w:sz w:val="24"/>
          <w:szCs w:val="24"/>
        </w:rPr>
        <w:t>Required</w:t>
      </w:r>
      <w:r w:rsidR="00180328" w:rsidRPr="00421D1F">
        <w:rPr>
          <w:rFonts w:ascii="Times New Roman" w:hAnsi="Times New Roman" w:cs="Times New Roman"/>
          <w:color w:val="auto"/>
          <w:sz w:val="24"/>
          <w:szCs w:val="24"/>
        </w:rPr>
        <w:t xml:space="preserve"> viewing: </w:t>
      </w:r>
      <w:r w:rsidR="00F50368" w:rsidRPr="00421D1F">
        <w:rPr>
          <w:rFonts w:ascii="Times New Roman" w:hAnsi="Times New Roman" w:cs="Times New Roman"/>
          <w:color w:val="auto"/>
          <w:sz w:val="24"/>
          <w:szCs w:val="24"/>
        </w:rPr>
        <w:t>Amber Liu, “</w:t>
      </w:r>
      <w:r w:rsidR="008A6228" w:rsidRPr="00421D1F">
        <w:rPr>
          <w:rFonts w:ascii="Times New Roman" w:hAnsi="Times New Roman" w:cs="Times New Roman"/>
          <w:color w:val="auto"/>
          <w:sz w:val="24"/>
          <w:szCs w:val="24"/>
        </w:rPr>
        <w:t xml:space="preserve">Where is </w:t>
      </w:r>
      <w:r w:rsidR="00651148" w:rsidRPr="00421D1F">
        <w:rPr>
          <w:rFonts w:ascii="Times New Roman" w:hAnsi="Times New Roman" w:cs="Times New Roman"/>
          <w:color w:val="auto"/>
          <w:sz w:val="24"/>
          <w:szCs w:val="24"/>
        </w:rPr>
        <w:t>M</w:t>
      </w:r>
      <w:r w:rsidR="008A6228" w:rsidRPr="00421D1F">
        <w:rPr>
          <w:rFonts w:ascii="Times New Roman" w:hAnsi="Times New Roman" w:cs="Times New Roman"/>
          <w:color w:val="auto"/>
          <w:sz w:val="24"/>
          <w:szCs w:val="24"/>
        </w:rPr>
        <w:t xml:space="preserve">y </w:t>
      </w:r>
      <w:r w:rsidR="00651148" w:rsidRPr="00421D1F">
        <w:rPr>
          <w:rFonts w:ascii="Times New Roman" w:hAnsi="Times New Roman" w:cs="Times New Roman"/>
          <w:color w:val="auto"/>
          <w:sz w:val="24"/>
          <w:szCs w:val="24"/>
        </w:rPr>
        <w:t>C</w:t>
      </w:r>
      <w:r w:rsidR="008A6228" w:rsidRPr="00421D1F">
        <w:rPr>
          <w:rFonts w:ascii="Times New Roman" w:hAnsi="Times New Roman" w:cs="Times New Roman"/>
          <w:color w:val="auto"/>
          <w:sz w:val="24"/>
          <w:szCs w:val="24"/>
        </w:rPr>
        <w:t>hest?”</w:t>
      </w:r>
    </w:p>
    <w:p w14:paraId="045131A1" w14:textId="77777777" w:rsidR="00F50368" w:rsidRPr="00421D1F" w:rsidRDefault="00F50368" w:rsidP="00421D1F">
      <w:pPr>
        <w:pStyle w:val="NoSpacing"/>
        <w:rPr>
          <w:rFonts w:ascii="Times New Roman" w:hAnsi="Times New Roman" w:cs="Times New Roman"/>
          <w:color w:val="auto"/>
          <w:sz w:val="24"/>
          <w:szCs w:val="24"/>
        </w:rPr>
      </w:pPr>
    </w:p>
    <w:p w14:paraId="51E731B4" w14:textId="31BD06E4" w:rsidR="00493ACA" w:rsidRPr="003E6182" w:rsidRDefault="00DE4AE7" w:rsidP="00421D1F">
      <w:pPr>
        <w:pStyle w:val="NoSpacing"/>
        <w:rPr>
          <w:rFonts w:ascii="Times New Roman" w:hAnsi="Times New Roman" w:cs="Times New Roman"/>
          <w:b/>
          <w:color w:val="auto"/>
          <w:sz w:val="24"/>
          <w:szCs w:val="24"/>
        </w:rPr>
      </w:pPr>
      <w:r w:rsidRPr="003E6182">
        <w:rPr>
          <w:rFonts w:ascii="Times New Roman" w:hAnsi="Times New Roman" w:cs="Times New Roman"/>
          <w:b/>
          <w:color w:val="auto"/>
          <w:sz w:val="24"/>
          <w:szCs w:val="24"/>
        </w:rPr>
        <w:t xml:space="preserve">Week </w:t>
      </w:r>
      <w:r w:rsidR="00180E63">
        <w:rPr>
          <w:rFonts w:ascii="Times New Roman" w:hAnsi="Times New Roman" w:cs="Times New Roman"/>
          <w:b/>
          <w:color w:val="auto"/>
          <w:sz w:val="24"/>
          <w:szCs w:val="24"/>
        </w:rPr>
        <w:t>10 (November 4)</w:t>
      </w:r>
      <w:r w:rsidR="00493ACA" w:rsidRPr="003E6182">
        <w:rPr>
          <w:rFonts w:ascii="Times New Roman" w:hAnsi="Times New Roman" w:cs="Times New Roman"/>
          <w:b/>
          <w:color w:val="auto"/>
          <w:sz w:val="24"/>
          <w:szCs w:val="24"/>
        </w:rPr>
        <w:t xml:space="preserve"> Techno-O</w:t>
      </w:r>
      <w:r w:rsidRPr="003E6182">
        <w:rPr>
          <w:rFonts w:ascii="Times New Roman" w:hAnsi="Times New Roman" w:cs="Times New Roman"/>
          <w:b/>
          <w:color w:val="auto"/>
          <w:sz w:val="24"/>
          <w:szCs w:val="24"/>
        </w:rPr>
        <w:t>rientalism Meets Afro-Futurism</w:t>
      </w:r>
    </w:p>
    <w:p w14:paraId="62A6EFB5" w14:textId="78893415" w:rsidR="00DE4AE7" w:rsidRPr="00421D1F" w:rsidRDefault="00C16D95" w:rsidP="00421D1F">
      <w:pPr>
        <w:pStyle w:val="NoSpacing"/>
        <w:rPr>
          <w:rFonts w:ascii="Times New Roman" w:hAnsi="Times New Roman" w:cs="Times New Roman"/>
          <w:color w:val="auto"/>
          <w:sz w:val="24"/>
          <w:szCs w:val="24"/>
        </w:rPr>
      </w:pPr>
      <w:r>
        <w:rPr>
          <w:rFonts w:ascii="Times New Roman" w:hAnsi="Times New Roman" w:cs="Times New Roman"/>
          <w:color w:val="auto"/>
          <w:sz w:val="24"/>
          <w:szCs w:val="24"/>
        </w:rPr>
        <w:t>Required</w:t>
      </w:r>
      <w:r w:rsidR="00DE4AE7" w:rsidRPr="00421D1F">
        <w:rPr>
          <w:rFonts w:ascii="Times New Roman" w:hAnsi="Times New Roman" w:cs="Times New Roman"/>
          <w:color w:val="auto"/>
          <w:sz w:val="24"/>
          <w:szCs w:val="24"/>
        </w:rPr>
        <w:t xml:space="preserve"> readings:</w:t>
      </w:r>
    </w:p>
    <w:p w14:paraId="424A5B04" w14:textId="068D8B31" w:rsidR="00DE4AE7" w:rsidRPr="00421D1F" w:rsidRDefault="00493ACA" w:rsidP="003E6182">
      <w:pPr>
        <w:pStyle w:val="NoSpacing"/>
        <w:ind w:left="720" w:hanging="720"/>
        <w:rPr>
          <w:rFonts w:ascii="Times New Roman" w:hAnsi="Times New Roman" w:cs="Times New Roman"/>
          <w:color w:val="auto"/>
          <w:sz w:val="24"/>
          <w:szCs w:val="24"/>
        </w:rPr>
      </w:pPr>
      <w:r w:rsidRPr="00421D1F">
        <w:rPr>
          <w:rFonts w:ascii="Times New Roman" w:hAnsi="Times New Roman" w:cs="Times New Roman"/>
          <w:color w:val="auto"/>
          <w:sz w:val="24"/>
          <w:szCs w:val="24"/>
        </w:rPr>
        <w:t>Crystal S. Anderson, “Hybrid Hallyu: The African Am</w:t>
      </w:r>
      <w:r w:rsidR="00823920" w:rsidRPr="00421D1F">
        <w:rPr>
          <w:rFonts w:ascii="Times New Roman" w:hAnsi="Times New Roman" w:cs="Times New Roman"/>
          <w:color w:val="auto"/>
          <w:sz w:val="24"/>
          <w:szCs w:val="24"/>
        </w:rPr>
        <w:t>erican Music Tradition in K-Pop</w:t>
      </w:r>
      <w:r w:rsidRPr="00421D1F">
        <w:rPr>
          <w:rFonts w:ascii="Times New Roman" w:hAnsi="Times New Roman" w:cs="Times New Roman"/>
          <w:color w:val="auto"/>
          <w:sz w:val="24"/>
          <w:szCs w:val="24"/>
        </w:rPr>
        <w:t>”</w:t>
      </w:r>
      <w:r w:rsidR="00DE4AE7" w:rsidRPr="00421D1F">
        <w:rPr>
          <w:rFonts w:ascii="Times New Roman" w:hAnsi="Times New Roman" w:cs="Times New Roman"/>
          <w:color w:val="auto"/>
          <w:sz w:val="24"/>
          <w:szCs w:val="24"/>
        </w:rPr>
        <w:t xml:space="preserve"> </w:t>
      </w:r>
      <w:r w:rsidRPr="00421D1F">
        <w:rPr>
          <w:rFonts w:ascii="Times New Roman" w:hAnsi="Times New Roman" w:cs="Times New Roman"/>
          <w:color w:val="auto"/>
          <w:sz w:val="24"/>
          <w:szCs w:val="24"/>
        </w:rPr>
        <w:t>in</w:t>
      </w:r>
      <w:r w:rsidR="00DE4AE7" w:rsidRPr="00421D1F">
        <w:rPr>
          <w:rFonts w:ascii="Times New Roman" w:hAnsi="Times New Roman" w:cs="Times New Roman"/>
          <w:color w:val="auto"/>
          <w:sz w:val="24"/>
          <w:szCs w:val="24"/>
        </w:rPr>
        <w:t xml:space="preserve"> </w:t>
      </w:r>
      <w:r w:rsidRPr="00421D1F">
        <w:rPr>
          <w:rFonts w:ascii="Times New Roman" w:hAnsi="Times New Roman" w:cs="Times New Roman"/>
          <w:i/>
          <w:iCs/>
          <w:color w:val="auto"/>
          <w:sz w:val="24"/>
          <w:szCs w:val="24"/>
        </w:rPr>
        <w:t xml:space="preserve">Global Asian American Popular Cultures </w:t>
      </w:r>
      <w:r w:rsidR="00AA5986" w:rsidRPr="00421D1F">
        <w:rPr>
          <w:rFonts w:ascii="Times New Roman" w:hAnsi="Times New Roman" w:cs="Times New Roman"/>
          <w:color w:val="auto"/>
          <w:sz w:val="24"/>
          <w:szCs w:val="24"/>
        </w:rPr>
        <w:t>edited by by Shilpa Dave, LeiLani Nishime and Tasha Oren, New York: NYU Press, 2016</w:t>
      </w:r>
      <w:r w:rsidRPr="00421D1F">
        <w:rPr>
          <w:rFonts w:ascii="Times New Roman" w:hAnsi="Times New Roman" w:cs="Times New Roman"/>
          <w:color w:val="auto"/>
          <w:sz w:val="24"/>
          <w:szCs w:val="24"/>
        </w:rPr>
        <w:t xml:space="preserve">, </w:t>
      </w:r>
      <w:r w:rsidR="00AA5986" w:rsidRPr="00421D1F">
        <w:rPr>
          <w:rFonts w:ascii="Times New Roman" w:hAnsi="Times New Roman" w:cs="Times New Roman"/>
          <w:color w:val="auto"/>
          <w:sz w:val="24"/>
          <w:szCs w:val="24"/>
        </w:rPr>
        <w:t xml:space="preserve">pp. </w:t>
      </w:r>
      <w:r w:rsidRPr="00421D1F">
        <w:rPr>
          <w:rFonts w:ascii="Times New Roman" w:hAnsi="Times New Roman" w:cs="Times New Roman"/>
          <w:color w:val="auto"/>
          <w:sz w:val="24"/>
          <w:szCs w:val="24"/>
        </w:rPr>
        <w:t>290-</w:t>
      </w:r>
      <w:r w:rsidR="00DE4AE7" w:rsidRPr="00421D1F">
        <w:rPr>
          <w:rFonts w:ascii="Times New Roman" w:hAnsi="Times New Roman" w:cs="Times New Roman"/>
          <w:color w:val="auto"/>
          <w:sz w:val="24"/>
          <w:szCs w:val="24"/>
        </w:rPr>
        <w:t>303.</w:t>
      </w:r>
    </w:p>
    <w:p w14:paraId="11FAB9E5" w14:textId="3C24E97B" w:rsidR="00DE4AE7" w:rsidRDefault="00493ACA" w:rsidP="003E6182">
      <w:pPr>
        <w:pStyle w:val="NoSpacing"/>
        <w:ind w:left="720" w:hanging="720"/>
        <w:rPr>
          <w:rFonts w:ascii="Times New Roman" w:hAnsi="Times New Roman" w:cs="Times New Roman"/>
          <w:color w:val="auto"/>
          <w:sz w:val="24"/>
          <w:szCs w:val="24"/>
        </w:rPr>
      </w:pPr>
      <w:r w:rsidRPr="00421D1F">
        <w:rPr>
          <w:rFonts w:ascii="Times New Roman" w:hAnsi="Times New Roman" w:cs="Times New Roman"/>
          <w:color w:val="auto"/>
          <w:sz w:val="24"/>
          <w:szCs w:val="24"/>
        </w:rPr>
        <w:t>Gil-Soo Han, “K-pop Nationalism: Celebrit</w:t>
      </w:r>
      <w:r w:rsidR="00DE4AE7" w:rsidRPr="00421D1F">
        <w:rPr>
          <w:rFonts w:ascii="Times New Roman" w:hAnsi="Times New Roman" w:cs="Times New Roman"/>
          <w:color w:val="auto"/>
          <w:sz w:val="24"/>
          <w:szCs w:val="24"/>
        </w:rPr>
        <w:t xml:space="preserve">ies and Acting Blackface in the </w:t>
      </w:r>
      <w:r w:rsidRPr="00421D1F">
        <w:rPr>
          <w:rFonts w:ascii="Times New Roman" w:hAnsi="Times New Roman" w:cs="Times New Roman"/>
          <w:color w:val="auto"/>
          <w:sz w:val="24"/>
          <w:szCs w:val="24"/>
        </w:rPr>
        <w:t>Korean</w:t>
      </w:r>
      <w:r w:rsidR="00DE4AE7" w:rsidRPr="00421D1F">
        <w:rPr>
          <w:rFonts w:ascii="Times New Roman" w:hAnsi="Times New Roman" w:cs="Times New Roman"/>
          <w:color w:val="auto"/>
          <w:sz w:val="24"/>
          <w:szCs w:val="24"/>
        </w:rPr>
        <w:t xml:space="preserve"> </w:t>
      </w:r>
      <w:r w:rsidRPr="00421D1F">
        <w:rPr>
          <w:rFonts w:ascii="Times New Roman" w:hAnsi="Times New Roman" w:cs="Times New Roman"/>
          <w:color w:val="auto"/>
          <w:sz w:val="24"/>
          <w:szCs w:val="24"/>
        </w:rPr>
        <w:t>Media</w:t>
      </w:r>
      <w:r w:rsidR="008A6228" w:rsidRPr="00421D1F">
        <w:rPr>
          <w:rFonts w:ascii="Times New Roman" w:hAnsi="Times New Roman" w:cs="Times New Roman"/>
          <w:color w:val="auto"/>
          <w:sz w:val="24"/>
          <w:szCs w:val="24"/>
        </w:rPr>
        <w:t>,</w:t>
      </w:r>
      <w:r w:rsidRPr="00421D1F">
        <w:rPr>
          <w:rFonts w:ascii="Times New Roman" w:hAnsi="Times New Roman" w:cs="Times New Roman"/>
          <w:color w:val="auto"/>
          <w:sz w:val="24"/>
          <w:szCs w:val="24"/>
        </w:rPr>
        <w:t xml:space="preserve">” </w:t>
      </w:r>
      <w:r w:rsidRPr="00421D1F">
        <w:rPr>
          <w:rFonts w:ascii="Times New Roman" w:hAnsi="Times New Roman" w:cs="Times New Roman"/>
          <w:i/>
          <w:iCs/>
          <w:color w:val="auto"/>
          <w:sz w:val="24"/>
          <w:szCs w:val="24"/>
        </w:rPr>
        <w:t xml:space="preserve">Continuum – Journal of Media &amp; Cultural Studies </w:t>
      </w:r>
      <w:r w:rsidR="00DE4AE7" w:rsidRPr="00421D1F">
        <w:rPr>
          <w:rFonts w:ascii="Times New Roman" w:hAnsi="Times New Roman" w:cs="Times New Roman"/>
          <w:color w:val="auto"/>
          <w:sz w:val="24"/>
          <w:szCs w:val="24"/>
        </w:rPr>
        <w:t>29.1 (2015): 2-16.</w:t>
      </w:r>
    </w:p>
    <w:p w14:paraId="06AE5073" w14:textId="08B31764" w:rsidR="00854735" w:rsidRDefault="00854735" w:rsidP="003E6182">
      <w:pPr>
        <w:pStyle w:val="NoSpacing"/>
        <w:ind w:left="720" w:hanging="720"/>
        <w:rPr>
          <w:rFonts w:ascii="Times New Roman" w:hAnsi="Times New Roman" w:cs="Times New Roman"/>
          <w:color w:val="auto"/>
          <w:sz w:val="24"/>
          <w:szCs w:val="24"/>
        </w:rPr>
      </w:pPr>
      <w:r>
        <w:rPr>
          <w:rFonts w:ascii="Times New Roman" w:hAnsi="Times New Roman" w:cs="Times New Roman"/>
          <w:color w:val="auto"/>
          <w:sz w:val="24"/>
          <w:szCs w:val="24"/>
        </w:rPr>
        <w:t>Optional reading:</w:t>
      </w:r>
    </w:p>
    <w:p w14:paraId="68510ED6" w14:textId="43C12A0C" w:rsidR="00854735" w:rsidRPr="00421D1F" w:rsidRDefault="00854735" w:rsidP="00854735">
      <w:pPr>
        <w:pStyle w:val="NoSpacing"/>
        <w:ind w:left="720" w:hanging="720"/>
        <w:rPr>
          <w:rFonts w:ascii="Times New Roman" w:hAnsi="Times New Roman" w:cs="Times New Roman"/>
          <w:color w:val="auto"/>
          <w:sz w:val="24"/>
          <w:szCs w:val="24"/>
        </w:rPr>
      </w:pPr>
      <w:r w:rsidRPr="00421D1F">
        <w:rPr>
          <w:rFonts w:ascii="Times New Roman" w:hAnsi="Times New Roman" w:cs="Times New Roman"/>
          <w:color w:val="auto"/>
          <w:sz w:val="24"/>
          <w:szCs w:val="24"/>
        </w:rPr>
        <w:t xml:space="preserve">David C. Oh, “Black K-pop Fan Videos and Polyculturalism,” </w:t>
      </w:r>
      <w:r w:rsidRPr="00421D1F">
        <w:rPr>
          <w:rFonts w:ascii="Times New Roman" w:hAnsi="Times New Roman" w:cs="Times New Roman"/>
          <w:i/>
          <w:iCs/>
          <w:color w:val="auto"/>
          <w:sz w:val="24"/>
          <w:szCs w:val="24"/>
        </w:rPr>
        <w:t>Popular Communication</w:t>
      </w:r>
      <w:r w:rsidRPr="00421D1F">
        <w:rPr>
          <w:rFonts w:ascii="Times New Roman" w:hAnsi="Times New Roman" w:cs="Times New Roman"/>
          <w:color w:val="auto"/>
          <w:sz w:val="24"/>
          <w:szCs w:val="24"/>
        </w:rPr>
        <w:t xml:space="preserve"> 15.4 (2017): 269-282.</w:t>
      </w:r>
    </w:p>
    <w:p w14:paraId="34179CF6" w14:textId="11161D29" w:rsidR="005E7C79" w:rsidRPr="00421D1F" w:rsidRDefault="00C16D95" w:rsidP="00421D1F">
      <w:pPr>
        <w:pStyle w:val="NoSpacing"/>
        <w:rPr>
          <w:rFonts w:ascii="Times New Roman" w:eastAsia="AppleMyungjo" w:hAnsi="Times New Roman" w:cs="Times New Roman"/>
          <w:color w:val="auto"/>
          <w:sz w:val="24"/>
          <w:szCs w:val="24"/>
        </w:rPr>
      </w:pPr>
      <w:r>
        <w:rPr>
          <w:rFonts w:ascii="Times New Roman" w:hAnsi="Times New Roman" w:cs="Times New Roman"/>
          <w:color w:val="auto"/>
          <w:sz w:val="24"/>
          <w:szCs w:val="24"/>
        </w:rPr>
        <w:t xml:space="preserve">Required </w:t>
      </w:r>
      <w:r w:rsidR="00180328" w:rsidRPr="00421D1F">
        <w:rPr>
          <w:rFonts w:ascii="Times New Roman" w:hAnsi="Times New Roman" w:cs="Times New Roman"/>
          <w:color w:val="auto"/>
          <w:sz w:val="24"/>
          <w:szCs w:val="24"/>
        </w:rPr>
        <w:t xml:space="preserve">viewings: </w:t>
      </w:r>
      <w:r w:rsidR="000B4BDA" w:rsidRPr="00421D1F">
        <w:rPr>
          <w:rFonts w:ascii="Times New Roman" w:hAnsi="Times New Roman" w:cs="Times New Roman"/>
          <w:color w:val="auto"/>
          <w:sz w:val="24"/>
          <w:szCs w:val="24"/>
        </w:rPr>
        <w:t>TAEYANG, “WHERE U AT”</w:t>
      </w:r>
      <w:r w:rsidR="00F344F5">
        <w:rPr>
          <w:rFonts w:ascii="Times New Roman" w:hAnsi="Times New Roman" w:cs="Times New Roman"/>
          <w:color w:val="auto"/>
          <w:sz w:val="24"/>
          <w:szCs w:val="24"/>
        </w:rPr>
        <w:t xml:space="preserve"> and</w:t>
      </w:r>
      <w:r w:rsidR="000B4BDA" w:rsidRPr="00421D1F">
        <w:rPr>
          <w:rFonts w:ascii="Times New Roman" w:hAnsi="Times New Roman" w:cs="Times New Roman"/>
          <w:color w:val="auto"/>
          <w:sz w:val="24"/>
          <w:szCs w:val="24"/>
        </w:rPr>
        <w:t xml:space="preserve"> “RINGA LINGA”</w:t>
      </w:r>
    </w:p>
    <w:p w14:paraId="380646FB" w14:textId="77777777" w:rsidR="00DE4AE7" w:rsidRPr="00421D1F" w:rsidRDefault="00DE4AE7" w:rsidP="00421D1F">
      <w:pPr>
        <w:pStyle w:val="NoSpacing"/>
        <w:rPr>
          <w:rFonts w:ascii="Times New Roman" w:hAnsi="Times New Roman" w:cs="Times New Roman"/>
          <w:color w:val="auto"/>
          <w:sz w:val="24"/>
          <w:szCs w:val="24"/>
        </w:rPr>
      </w:pPr>
    </w:p>
    <w:p w14:paraId="56A53FF1" w14:textId="77777777" w:rsidR="00DE4AE7" w:rsidRPr="003E6182" w:rsidRDefault="00493ACA" w:rsidP="00421D1F">
      <w:pPr>
        <w:pStyle w:val="NoSpacing"/>
        <w:rPr>
          <w:rFonts w:ascii="Times New Roman" w:hAnsi="Times New Roman" w:cs="Times New Roman"/>
          <w:b/>
          <w:color w:val="auto"/>
          <w:sz w:val="24"/>
          <w:szCs w:val="24"/>
        </w:rPr>
      </w:pPr>
      <w:r w:rsidRPr="003E6182">
        <w:rPr>
          <w:rFonts w:ascii="Times New Roman" w:hAnsi="Times New Roman" w:cs="Times New Roman"/>
          <w:b/>
          <w:color w:val="auto"/>
          <w:sz w:val="24"/>
          <w:szCs w:val="24"/>
        </w:rPr>
        <w:t>SECTION III: THE K-POP MULTIM</w:t>
      </w:r>
      <w:r w:rsidR="00DE4AE7" w:rsidRPr="003E6182">
        <w:rPr>
          <w:rFonts w:ascii="Times New Roman" w:hAnsi="Times New Roman" w:cs="Times New Roman"/>
          <w:b/>
          <w:color w:val="auto"/>
          <w:sz w:val="24"/>
          <w:szCs w:val="24"/>
        </w:rPr>
        <w:t>EDIA</w:t>
      </w:r>
    </w:p>
    <w:p w14:paraId="4889233C" w14:textId="77777777" w:rsidR="00DE4AE7" w:rsidRPr="00421D1F" w:rsidRDefault="00DE4AE7" w:rsidP="00421D1F">
      <w:pPr>
        <w:pStyle w:val="NoSpacing"/>
        <w:rPr>
          <w:rFonts w:ascii="Times New Roman" w:hAnsi="Times New Roman" w:cs="Times New Roman"/>
          <w:color w:val="auto"/>
          <w:sz w:val="24"/>
          <w:szCs w:val="24"/>
        </w:rPr>
      </w:pPr>
    </w:p>
    <w:p w14:paraId="1FCA8DBD" w14:textId="178F7BB3" w:rsidR="00493ACA" w:rsidRPr="003E6182" w:rsidRDefault="00DE4AE7" w:rsidP="00421D1F">
      <w:pPr>
        <w:pStyle w:val="NoSpacing"/>
        <w:rPr>
          <w:rFonts w:ascii="Times New Roman" w:hAnsi="Times New Roman" w:cs="Times New Roman"/>
          <w:b/>
          <w:color w:val="auto"/>
          <w:sz w:val="24"/>
          <w:szCs w:val="24"/>
        </w:rPr>
      </w:pPr>
      <w:r w:rsidRPr="003E6182">
        <w:rPr>
          <w:rFonts w:ascii="Times New Roman" w:hAnsi="Times New Roman" w:cs="Times New Roman"/>
          <w:b/>
          <w:color w:val="auto"/>
          <w:sz w:val="24"/>
          <w:szCs w:val="24"/>
        </w:rPr>
        <w:t xml:space="preserve">Week </w:t>
      </w:r>
      <w:r w:rsidR="00A50B40" w:rsidRPr="003E6182">
        <w:rPr>
          <w:rFonts w:ascii="Times New Roman" w:hAnsi="Times New Roman" w:cs="Times New Roman"/>
          <w:b/>
          <w:color w:val="auto"/>
          <w:sz w:val="24"/>
          <w:szCs w:val="24"/>
        </w:rPr>
        <w:t>1</w:t>
      </w:r>
      <w:r w:rsidR="00180E63">
        <w:rPr>
          <w:rFonts w:ascii="Times New Roman" w:hAnsi="Times New Roman" w:cs="Times New Roman"/>
          <w:b/>
          <w:color w:val="auto"/>
          <w:sz w:val="24"/>
          <w:szCs w:val="24"/>
        </w:rPr>
        <w:t>1 (November 11)</w:t>
      </w:r>
      <w:r w:rsidRPr="003E6182">
        <w:rPr>
          <w:rFonts w:ascii="Times New Roman" w:hAnsi="Times New Roman" w:cs="Times New Roman"/>
          <w:b/>
          <w:color w:val="auto"/>
          <w:sz w:val="24"/>
          <w:szCs w:val="24"/>
        </w:rPr>
        <w:t xml:space="preserve"> </w:t>
      </w:r>
      <w:r w:rsidR="00493ACA" w:rsidRPr="003E6182">
        <w:rPr>
          <w:rFonts w:ascii="Times New Roman" w:hAnsi="Times New Roman" w:cs="Times New Roman"/>
          <w:b/>
          <w:color w:val="auto"/>
          <w:sz w:val="24"/>
          <w:szCs w:val="24"/>
        </w:rPr>
        <w:t>The Music Video</w:t>
      </w:r>
    </w:p>
    <w:p w14:paraId="63E0A526" w14:textId="21268F57" w:rsidR="00DE4AE7" w:rsidRPr="00421D1F" w:rsidRDefault="002A6B58" w:rsidP="00421D1F">
      <w:pPr>
        <w:pStyle w:val="NoSpacing"/>
        <w:rPr>
          <w:rFonts w:ascii="Times New Roman" w:hAnsi="Times New Roman" w:cs="Times New Roman"/>
          <w:color w:val="auto"/>
          <w:sz w:val="24"/>
          <w:szCs w:val="24"/>
        </w:rPr>
      </w:pPr>
      <w:r>
        <w:rPr>
          <w:rFonts w:ascii="Times New Roman" w:hAnsi="Times New Roman" w:cs="Times New Roman"/>
          <w:color w:val="auto"/>
          <w:sz w:val="24"/>
          <w:szCs w:val="24"/>
        </w:rPr>
        <w:t>Required</w:t>
      </w:r>
      <w:r w:rsidR="00DE4AE7" w:rsidRPr="00421D1F">
        <w:rPr>
          <w:rFonts w:ascii="Times New Roman" w:hAnsi="Times New Roman" w:cs="Times New Roman"/>
          <w:color w:val="auto"/>
          <w:sz w:val="24"/>
          <w:szCs w:val="24"/>
        </w:rPr>
        <w:t xml:space="preserve"> readings:</w:t>
      </w:r>
    </w:p>
    <w:p w14:paraId="6BD19C48" w14:textId="2AE882CB" w:rsidR="00DE4AE7" w:rsidRPr="00421D1F" w:rsidRDefault="00493ACA" w:rsidP="003E6182">
      <w:pPr>
        <w:pStyle w:val="NoSpacing"/>
        <w:ind w:left="720" w:hanging="720"/>
        <w:rPr>
          <w:rFonts w:ascii="Times New Roman" w:hAnsi="Times New Roman" w:cs="Times New Roman"/>
          <w:color w:val="auto"/>
          <w:sz w:val="24"/>
          <w:szCs w:val="24"/>
        </w:rPr>
      </w:pPr>
      <w:r w:rsidRPr="00421D1F">
        <w:rPr>
          <w:rFonts w:ascii="Times New Roman" w:hAnsi="Times New Roman" w:cs="Times New Roman"/>
          <w:color w:val="auto"/>
          <w:sz w:val="24"/>
          <w:szCs w:val="24"/>
        </w:rPr>
        <w:t>Michael A. Unger, “The Aporia of Presentation: Deconstructing the Genre of K-pop</w:t>
      </w:r>
      <w:r w:rsidR="00DE4AE7" w:rsidRPr="00421D1F">
        <w:rPr>
          <w:rFonts w:ascii="Times New Roman" w:hAnsi="Times New Roman" w:cs="Times New Roman"/>
          <w:color w:val="auto"/>
          <w:sz w:val="24"/>
          <w:szCs w:val="24"/>
        </w:rPr>
        <w:t xml:space="preserve"> </w:t>
      </w:r>
      <w:r w:rsidRPr="00421D1F">
        <w:rPr>
          <w:rFonts w:ascii="Times New Roman" w:hAnsi="Times New Roman" w:cs="Times New Roman"/>
          <w:color w:val="auto"/>
          <w:sz w:val="24"/>
          <w:szCs w:val="24"/>
        </w:rPr>
        <w:t>Girl Group Music Videos in South Korea</w:t>
      </w:r>
      <w:r w:rsidR="008A6228" w:rsidRPr="00421D1F">
        <w:rPr>
          <w:rFonts w:ascii="Times New Roman" w:hAnsi="Times New Roman" w:cs="Times New Roman"/>
          <w:color w:val="auto"/>
          <w:sz w:val="24"/>
          <w:szCs w:val="24"/>
        </w:rPr>
        <w:t>,</w:t>
      </w:r>
      <w:r w:rsidRPr="00421D1F">
        <w:rPr>
          <w:rFonts w:ascii="Times New Roman" w:hAnsi="Times New Roman" w:cs="Times New Roman"/>
          <w:color w:val="auto"/>
          <w:sz w:val="24"/>
          <w:szCs w:val="24"/>
        </w:rPr>
        <w:t xml:space="preserve">” </w:t>
      </w:r>
      <w:r w:rsidRPr="00421D1F">
        <w:rPr>
          <w:rFonts w:ascii="Times New Roman" w:hAnsi="Times New Roman" w:cs="Times New Roman"/>
          <w:i/>
          <w:iCs/>
          <w:color w:val="auto"/>
          <w:sz w:val="24"/>
          <w:szCs w:val="24"/>
        </w:rPr>
        <w:t>Journal of Popular Music Studies</w:t>
      </w:r>
      <w:r w:rsidR="00DE4AE7" w:rsidRPr="00421D1F">
        <w:rPr>
          <w:rFonts w:ascii="Times New Roman" w:hAnsi="Times New Roman" w:cs="Times New Roman"/>
          <w:color w:val="auto"/>
          <w:sz w:val="24"/>
          <w:szCs w:val="24"/>
        </w:rPr>
        <w:t xml:space="preserve"> 27.1 (2015): 25-47.</w:t>
      </w:r>
    </w:p>
    <w:p w14:paraId="7CFA6C83" w14:textId="3C343414" w:rsidR="00DE4AE7" w:rsidRDefault="00493ACA" w:rsidP="003E6182">
      <w:pPr>
        <w:pStyle w:val="NoSpacing"/>
        <w:ind w:left="720" w:hanging="720"/>
        <w:rPr>
          <w:rFonts w:ascii="Times New Roman" w:hAnsi="Times New Roman" w:cs="Times New Roman"/>
          <w:color w:val="auto"/>
          <w:sz w:val="24"/>
          <w:szCs w:val="24"/>
        </w:rPr>
      </w:pPr>
      <w:r w:rsidRPr="00583915">
        <w:rPr>
          <w:rFonts w:ascii="Times New Roman" w:hAnsi="Times New Roman" w:cs="Times New Roman"/>
          <w:color w:val="auto"/>
          <w:sz w:val="24"/>
          <w:szCs w:val="24"/>
        </w:rPr>
        <w:t>Suk-Young Kim, “The Many Faces of K-pop Music Videos: Revues, Motown, and</w:t>
      </w:r>
      <w:r w:rsidR="00DE4AE7" w:rsidRPr="00583915">
        <w:rPr>
          <w:rFonts w:ascii="Times New Roman" w:hAnsi="Times New Roman" w:cs="Times New Roman"/>
          <w:color w:val="auto"/>
          <w:sz w:val="24"/>
          <w:szCs w:val="24"/>
        </w:rPr>
        <w:t xml:space="preserve"> </w:t>
      </w:r>
      <w:r w:rsidRPr="00583915">
        <w:rPr>
          <w:rFonts w:ascii="Times New Roman" w:hAnsi="Times New Roman" w:cs="Times New Roman"/>
          <w:color w:val="auto"/>
          <w:sz w:val="24"/>
          <w:szCs w:val="24"/>
        </w:rPr>
        <w:t>Broadway in ‘Twinkle</w:t>
      </w:r>
      <w:r w:rsidR="008A6228" w:rsidRPr="00583915">
        <w:rPr>
          <w:rFonts w:ascii="Times New Roman" w:hAnsi="Times New Roman" w:cs="Times New Roman"/>
          <w:color w:val="auto"/>
          <w:sz w:val="24"/>
          <w:szCs w:val="24"/>
        </w:rPr>
        <w:t>,</w:t>
      </w:r>
      <w:r w:rsidRPr="00583915">
        <w:rPr>
          <w:rFonts w:ascii="Times New Roman" w:hAnsi="Times New Roman" w:cs="Times New Roman"/>
          <w:color w:val="auto"/>
          <w:sz w:val="24"/>
          <w:szCs w:val="24"/>
        </w:rPr>
        <w:t xml:space="preserve">’” </w:t>
      </w:r>
      <w:r w:rsidRPr="00583915">
        <w:rPr>
          <w:rFonts w:ascii="Times New Roman" w:hAnsi="Times New Roman" w:cs="Times New Roman"/>
          <w:i/>
          <w:iCs/>
          <w:color w:val="auto"/>
          <w:sz w:val="24"/>
          <w:szCs w:val="24"/>
        </w:rPr>
        <w:t xml:space="preserve">The Journal of Popular Culture </w:t>
      </w:r>
      <w:r w:rsidR="00DE4AE7" w:rsidRPr="00583915">
        <w:rPr>
          <w:rFonts w:ascii="Times New Roman" w:hAnsi="Times New Roman" w:cs="Times New Roman"/>
          <w:color w:val="auto"/>
          <w:sz w:val="24"/>
          <w:szCs w:val="24"/>
        </w:rPr>
        <w:t>49.1 (2016): 136-154.</w:t>
      </w:r>
    </w:p>
    <w:p w14:paraId="7A374ACB" w14:textId="0BE6C9BA" w:rsidR="002A6B58" w:rsidRDefault="002A6B58" w:rsidP="003E6182">
      <w:pPr>
        <w:pStyle w:val="NoSpacing"/>
        <w:ind w:left="720" w:hanging="720"/>
        <w:rPr>
          <w:rFonts w:ascii="Times New Roman" w:hAnsi="Times New Roman" w:cs="Times New Roman"/>
          <w:color w:val="auto"/>
          <w:sz w:val="24"/>
          <w:szCs w:val="24"/>
        </w:rPr>
      </w:pPr>
      <w:r>
        <w:rPr>
          <w:rFonts w:ascii="Times New Roman" w:hAnsi="Times New Roman" w:cs="Times New Roman"/>
          <w:color w:val="auto"/>
          <w:sz w:val="24"/>
          <w:szCs w:val="24"/>
        </w:rPr>
        <w:t>Optional reading:</w:t>
      </w:r>
    </w:p>
    <w:p w14:paraId="5954239B" w14:textId="32253FCA" w:rsidR="002A6B58" w:rsidRPr="00583915" w:rsidRDefault="002A6B58" w:rsidP="002A6B58">
      <w:pPr>
        <w:pStyle w:val="NoSpacing"/>
        <w:ind w:left="720" w:hanging="720"/>
        <w:rPr>
          <w:rFonts w:ascii="Times New Roman" w:hAnsi="Times New Roman" w:cs="Times New Roman"/>
          <w:color w:val="auto"/>
          <w:sz w:val="24"/>
          <w:szCs w:val="24"/>
        </w:rPr>
      </w:pPr>
      <w:r w:rsidRPr="00421D1F">
        <w:rPr>
          <w:rFonts w:ascii="Times New Roman" w:hAnsi="Times New Roman" w:cs="Times New Roman"/>
          <w:color w:val="auto"/>
          <w:sz w:val="24"/>
          <w:szCs w:val="24"/>
        </w:rPr>
        <w:t xml:space="preserve">Marcus Tan, “K-Contagion: Sound, Speed, and Space in ‘Gangnam Style,’” </w:t>
      </w:r>
      <w:r w:rsidRPr="00421D1F">
        <w:rPr>
          <w:rFonts w:ascii="Times New Roman" w:hAnsi="Times New Roman" w:cs="Times New Roman"/>
          <w:i/>
          <w:iCs/>
          <w:color w:val="auto"/>
          <w:sz w:val="24"/>
          <w:szCs w:val="24"/>
        </w:rPr>
        <w:t>The Drama</w:t>
      </w:r>
      <w:r w:rsidRPr="00421D1F">
        <w:rPr>
          <w:rFonts w:ascii="Times New Roman" w:hAnsi="Times New Roman" w:cs="Times New Roman"/>
          <w:color w:val="auto"/>
          <w:sz w:val="24"/>
          <w:szCs w:val="24"/>
        </w:rPr>
        <w:t xml:space="preserve"> </w:t>
      </w:r>
      <w:r w:rsidRPr="00421D1F">
        <w:rPr>
          <w:rFonts w:ascii="Times New Roman" w:hAnsi="Times New Roman" w:cs="Times New Roman"/>
          <w:i/>
          <w:iCs/>
          <w:color w:val="auto"/>
          <w:sz w:val="24"/>
          <w:szCs w:val="24"/>
        </w:rPr>
        <w:t xml:space="preserve">Review </w:t>
      </w:r>
      <w:r w:rsidRPr="00421D1F">
        <w:rPr>
          <w:rFonts w:ascii="Times New Roman" w:hAnsi="Times New Roman" w:cs="Times New Roman"/>
          <w:color w:val="auto"/>
          <w:sz w:val="24"/>
          <w:szCs w:val="24"/>
        </w:rPr>
        <w:t>59.1 (2015), 83-96.</w:t>
      </w:r>
    </w:p>
    <w:p w14:paraId="13DB9EEA" w14:textId="78C35F98" w:rsidR="00DE4AE7" w:rsidRPr="00421D1F" w:rsidRDefault="002A6B58" w:rsidP="00421D1F">
      <w:pPr>
        <w:pStyle w:val="NoSpacing"/>
        <w:rPr>
          <w:rFonts w:ascii="Times New Roman" w:hAnsi="Times New Roman" w:cs="Times New Roman"/>
          <w:color w:val="auto"/>
          <w:sz w:val="24"/>
          <w:szCs w:val="24"/>
        </w:rPr>
      </w:pPr>
      <w:r>
        <w:rPr>
          <w:rFonts w:ascii="Times New Roman" w:hAnsi="Times New Roman" w:cs="Times New Roman"/>
          <w:color w:val="auto"/>
          <w:sz w:val="24"/>
          <w:szCs w:val="24"/>
        </w:rPr>
        <w:t>Required</w:t>
      </w:r>
      <w:r w:rsidR="00436B17" w:rsidRPr="00583915">
        <w:rPr>
          <w:rFonts w:ascii="Times New Roman" w:hAnsi="Times New Roman" w:cs="Times New Roman"/>
          <w:color w:val="auto"/>
          <w:sz w:val="24"/>
          <w:szCs w:val="24"/>
        </w:rPr>
        <w:t xml:space="preserve"> viewings: </w:t>
      </w:r>
      <w:r w:rsidR="00DE4AE7" w:rsidRPr="00583915">
        <w:rPr>
          <w:rFonts w:ascii="Times New Roman" w:hAnsi="Times New Roman" w:cs="Times New Roman"/>
          <w:color w:val="auto"/>
          <w:sz w:val="24"/>
          <w:szCs w:val="24"/>
        </w:rPr>
        <w:t>Girls</w:t>
      </w:r>
      <w:r w:rsidR="008A6228" w:rsidRPr="00583915">
        <w:rPr>
          <w:rFonts w:ascii="Times New Roman" w:hAnsi="Times New Roman" w:cs="Times New Roman"/>
          <w:color w:val="auto"/>
          <w:sz w:val="24"/>
          <w:szCs w:val="24"/>
        </w:rPr>
        <w:t>’</w:t>
      </w:r>
      <w:r w:rsidR="00DE4AE7" w:rsidRPr="00583915">
        <w:rPr>
          <w:rFonts w:ascii="Times New Roman" w:hAnsi="Times New Roman" w:cs="Times New Roman"/>
          <w:color w:val="auto"/>
          <w:sz w:val="24"/>
          <w:szCs w:val="24"/>
        </w:rPr>
        <w:t xml:space="preserve"> Generation</w:t>
      </w:r>
      <w:r w:rsidR="000B4BDA" w:rsidRPr="00583915">
        <w:rPr>
          <w:rFonts w:ascii="Times New Roman" w:hAnsi="Times New Roman" w:cs="Times New Roman"/>
          <w:color w:val="auto"/>
          <w:sz w:val="24"/>
          <w:szCs w:val="24"/>
        </w:rPr>
        <w:t>-TTS</w:t>
      </w:r>
      <w:r w:rsidR="00DE4AE7" w:rsidRPr="00583915">
        <w:rPr>
          <w:rFonts w:ascii="Times New Roman" w:hAnsi="Times New Roman" w:cs="Times New Roman"/>
          <w:color w:val="auto"/>
          <w:sz w:val="24"/>
          <w:szCs w:val="24"/>
        </w:rPr>
        <w:t xml:space="preserve">, </w:t>
      </w:r>
      <w:r w:rsidR="008A6228" w:rsidRPr="00583915">
        <w:rPr>
          <w:rFonts w:ascii="Times New Roman" w:hAnsi="Times New Roman" w:cs="Times New Roman"/>
          <w:color w:val="auto"/>
          <w:sz w:val="24"/>
          <w:szCs w:val="24"/>
        </w:rPr>
        <w:t>“Twinkle”; PSY</w:t>
      </w:r>
      <w:r w:rsidR="00DE4AE7" w:rsidRPr="00583915">
        <w:rPr>
          <w:rFonts w:ascii="Times New Roman" w:hAnsi="Times New Roman" w:cs="Times New Roman"/>
          <w:color w:val="auto"/>
          <w:sz w:val="24"/>
          <w:szCs w:val="24"/>
        </w:rPr>
        <w:t>, “</w:t>
      </w:r>
      <w:r w:rsidR="000B4BDA" w:rsidRPr="00583915">
        <w:rPr>
          <w:rFonts w:ascii="Times New Roman" w:hAnsi="Times New Roman" w:cs="Times New Roman"/>
          <w:color w:val="auto"/>
          <w:sz w:val="24"/>
          <w:szCs w:val="24"/>
        </w:rPr>
        <w:t>GANGNAM STYLE</w:t>
      </w:r>
      <w:r w:rsidR="00DE4AE7" w:rsidRPr="00421D1F">
        <w:rPr>
          <w:rFonts w:ascii="Times New Roman" w:hAnsi="Times New Roman" w:cs="Times New Roman"/>
          <w:color w:val="auto"/>
          <w:sz w:val="24"/>
          <w:szCs w:val="24"/>
        </w:rPr>
        <w:t>”</w:t>
      </w:r>
    </w:p>
    <w:p w14:paraId="64ED3EFD" w14:textId="77777777" w:rsidR="00DE4AE7" w:rsidRPr="00421D1F" w:rsidRDefault="00DE4AE7" w:rsidP="00421D1F">
      <w:pPr>
        <w:pStyle w:val="NoSpacing"/>
        <w:rPr>
          <w:rFonts w:ascii="Times New Roman" w:hAnsi="Times New Roman" w:cs="Times New Roman"/>
          <w:color w:val="auto"/>
          <w:sz w:val="24"/>
          <w:szCs w:val="24"/>
        </w:rPr>
      </w:pPr>
    </w:p>
    <w:p w14:paraId="0BD25958" w14:textId="22C22428" w:rsidR="00493ACA" w:rsidRPr="003E6182" w:rsidRDefault="00DE4AE7" w:rsidP="00421D1F">
      <w:pPr>
        <w:pStyle w:val="NoSpacing"/>
        <w:rPr>
          <w:rFonts w:ascii="Times New Roman" w:hAnsi="Times New Roman" w:cs="Times New Roman"/>
          <w:b/>
          <w:color w:val="auto"/>
          <w:sz w:val="24"/>
          <w:szCs w:val="24"/>
        </w:rPr>
      </w:pPr>
      <w:r w:rsidRPr="003E6182">
        <w:rPr>
          <w:rFonts w:ascii="Times New Roman" w:hAnsi="Times New Roman" w:cs="Times New Roman"/>
          <w:b/>
          <w:color w:val="auto"/>
          <w:sz w:val="24"/>
          <w:szCs w:val="24"/>
        </w:rPr>
        <w:t>Week 1</w:t>
      </w:r>
      <w:r w:rsidR="00180E63">
        <w:rPr>
          <w:rFonts w:ascii="Times New Roman" w:hAnsi="Times New Roman" w:cs="Times New Roman"/>
          <w:b/>
          <w:color w:val="auto"/>
          <w:sz w:val="24"/>
          <w:szCs w:val="24"/>
        </w:rPr>
        <w:t>2 (November 18)</w:t>
      </w:r>
      <w:r w:rsidR="00493ACA" w:rsidRPr="003E6182">
        <w:rPr>
          <w:rFonts w:ascii="Times New Roman" w:hAnsi="Times New Roman" w:cs="Times New Roman"/>
          <w:b/>
          <w:color w:val="auto"/>
          <w:sz w:val="24"/>
          <w:szCs w:val="24"/>
        </w:rPr>
        <w:t xml:space="preserve"> Social Media</w:t>
      </w:r>
    </w:p>
    <w:p w14:paraId="54D4535D" w14:textId="10E9892B" w:rsidR="00DE4AE7" w:rsidRPr="00421D1F" w:rsidRDefault="00720A9F" w:rsidP="00421D1F">
      <w:pPr>
        <w:pStyle w:val="NoSpacing"/>
        <w:rPr>
          <w:rFonts w:ascii="Times New Roman" w:hAnsi="Times New Roman" w:cs="Times New Roman"/>
          <w:color w:val="auto"/>
          <w:sz w:val="24"/>
          <w:szCs w:val="24"/>
        </w:rPr>
      </w:pPr>
      <w:r>
        <w:rPr>
          <w:rFonts w:ascii="Times New Roman" w:hAnsi="Times New Roman" w:cs="Times New Roman"/>
          <w:color w:val="auto"/>
          <w:sz w:val="24"/>
          <w:szCs w:val="24"/>
        </w:rPr>
        <w:t>Required</w:t>
      </w:r>
      <w:r w:rsidR="00DE4AE7" w:rsidRPr="00421D1F">
        <w:rPr>
          <w:rFonts w:ascii="Times New Roman" w:hAnsi="Times New Roman" w:cs="Times New Roman"/>
          <w:color w:val="auto"/>
          <w:sz w:val="24"/>
          <w:szCs w:val="24"/>
        </w:rPr>
        <w:t xml:space="preserve"> readings:</w:t>
      </w:r>
    </w:p>
    <w:p w14:paraId="2B4C0D4A" w14:textId="77777777" w:rsidR="00540B3E" w:rsidRPr="00421D1F" w:rsidRDefault="00540B3E" w:rsidP="00540B3E">
      <w:pPr>
        <w:pStyle w:val="NoSpacing"/>
        <w:ind w:left="720" w:hanging="720"/>
        <w:rPr>
          <w:rFonts w:ascii="Times New Roman" w:hAnsi="Times New Roman" w:cs="Times New Roman"/>
          <w:color w:val="auto"/>
          <w:sz w:val="24"/>
          <w:szCs w:val="24"/>
        </w:rPr>
      </w:pPr>
      <w:r w:rsidRPr="00421D1F">
        <w:rPr>
          <w:rFonts w:ascii="Times New Roman" w:hAnsi="Times New Roman" w:cs="Times New Roman"/>
          <w:color w:val="auto"/>
          <w:sz w:val="24"/>
          <w:szCs w:val="24"/>
        </w:rPr>
        <w:t xml:space="preserve">Lisa Yuk-ming Leung, “#Unrequited Love in Cottage Industry?: Managing K-pop (Transnastional) Fandom in the Social Media Age” in </w:t>
      </w:r>
      <w:r w:rsidRPr="00421D1F">
        <w:rPr>
          <w:rFonts w:ascii="Times New Roman" w:hAnsi="Times New Roman" w:cs="Times New Roman"/>
          <w:i/>
          <w:iCs/>
          <w:color w:val="auto"/>
          <w:sz w:val="24"/>
          <w:szCs w:val="24"/>
        </w:rPr>
        <w:t xml:space="preserve">The Korean Wave: Evolution, Fandom, and Transnationality </w:t>
      </w:r>
      <w:r w:rsidRPr="00421D1F">
        <w:rPr>
          <w:rFonts w:ascii="Times New Roman" w:hAnsi="Times New Roman" w:cs="Times New Roman"/>
          <w:iCs/>
          <w:color w:val="auto"/>
          <w:sz w:val="24"/>
          <w:szCs w:val="24"/>
        </w:rPr>
        <w:t>edited by Tae-Jin Yoon and Dal Yong Jin</w:t>
      </w:r>
      <w:r w:rsidRPr="00421D1F">
        <w:rPr>
          <w:rFonts w:ascii="Times New Roman" w:hAnsi="Times New Roman" w:cs="Times New Roman"/>
          <w:color w:val="auto"/>
          <w:sz w:val="24"/>
          <w:szCs w:val="24"/>
        </w:rPr>
        <w:t>, Lanham, MD: Lexington Books, 2017, pp. 87-108.</w:t>
      </w:r>
    </w:p>
    <w:p w14:paraId="049B9306" w14:textId="333D4CC9" w:rsidR="00255790" w:rsidRDefault="00255790" w:rsidP="003E6182">
      <w:pPr>
        <w:pStyle w:val="NoSpacing"/>
        <w:ind w:left="720" w:hanging="720"/>
        <w:rPr>
          <w:rFonts w:ascii="Times New Roman" w:hAnsi="Times New Roman" w:cs="Times New Roman"/>
          <w:color w:val="auto"/>
          <w:sz w:val="24"/>
          <w:szCs w:val="24"/>
        </w:rPr>
      </w:pPr>
      <w:r w:rsidRPr="00421D1F">
        <w:rPr>
          <w:rFonts w:ascii="Times New Roman" w:hAnsi="Times New Roman" w:cs="Times New Roman"/>
          <w:color w:val="auto"/>
          <w:sz w:val="24"/>
          <w:szCs w:val="24"/>
        </w:rPr>
        <w:t xml:space="preserve">Michelle Cho, </w:t>
      </w:r>
      <w:r w:rsidR="00F05E48" w:rsidRPr="00421D1F">
        <w:rPr>
          <w:rFonts w:ascii="Times New Roman" w:hAnsi="Times New Roman" w:cs="Times New Roman"/>
          <w:color w:val="auto"/>
          <w:sz w:val="24"/>
          <w:szCs w:val="24"/>
        </w:rPr>
        <w:t xml:space="preserve">“3 Ways that BTS and its Fans are </w:t>
      </w:r>
      <w:r w:rsidR="002640F5" w:rsidRPr="00421D1F">
        <w:rPr>
          <w:rFonts w:ascii="Times New Roman" w:hAnsi="Times New Roman" w:cs="Times New Roman"/>
          <w:color w:val="auto"/>
          <w:sz w:val="24"/>
          <w:szCs w:val="24"/>
        </w:rPr>
        <w:t>Redefining</w:t>
      </w:r>
      <w:r w:rsidR="00F05E48" w:rsidRPr="00421D1F">
        <w:rPr>
          <w:rFonts w:ascii="Times New Roman" w:hAnsi="Times New Roman" w:cs="Times New Roman"/>
          <w:color w:val="auto"/>
          <w:sz w:val="24"/>
          <w:szCs w:val="24"/>
        </w:rPr>
        <w:t xml:space="preserve"> Liveness” in </w:t>
      </w:r>
      <w:r w:rsidR="00F05E48" w:rsidRPr="00421D1F">
        <w:rPr>
          <w:rFonts w:ascii="Times New Roman" w:hAnsi="Times New Roman" w:cs="Times New Roman"/>
          <w:i/>
          <w:color w:val="auto"/>
          <w:sz w:val="24"/>
          <w:szCs w:val="24"/>
        </w:rPr>
        <w:t>FLOW</w:t>
      </w:r>
      <w:r w:rsidR="00F05E48" w:rsidRPr="00421D1F">
        <w:rPr>
          <w:rFonts w:ascii="Times New Roman" w:hAnsi="Times New Roman" w:cs="Times New Roman"/>
          <w:color w:val="auto"/>
          <w:sz w:val="24"/>
          <w:szCs w:val="24"/>
        </w:rPr>
        <w:t xml:space="preserve"> (2018). https://www.flowjournal.org/2018/05/bts-and-its-fans/.</w:t>
      </w:r>
    </w:p>
    <w:p w14:paraId="6A3FE932" w14:textId="024948BE" w:rsidR="00720A9F" w:rsidRDefault="00720A9F" w:rsidP="003E6182">
      <w:pPr>
        <w:pStyle w:val="NoSpacing"/>
        <w:ind w:left="720" w:hanging="720"/>
        <w:rPr>
          <w:rFonts w:ascii="Times New Roman" w:hAnsi="Times New Roman" w:cs="Times New Roman"/>
          <w:color w:val="auto"/>
          <w:sz w:val="24"/>
          <w:szCs w:val="24"/>
        </w:rPr>
      </w:pPr>
      <w:r>
        <w:rPr>
          <w:rFonts w:ascii="Times New Roman" w:hAnsi="Times New Roman" w:cs="Times New Roman"/>
          <w:color w:val="auto"/>
          <w:sz w:val="24"/>
          <w:szCs w:val="24"/>
        </w:rPr>
        <w:t>Optional reading</w:t>
      </w:r>
      <w:r w:rsidR="00FD67CB">
        <w:rPr>
          <w:rFonts w:ascii="Times New Roman" w:hAnsi="Times New Roman" w:cs="Times New Roman"/>
          <w:color w:val="auto"/>
          <w:sz w:val="24"/>
          <w:szCs w:val="24"/>
        </w:rPr>
        <w:t>s</w:t>
      </w:r>
      <w:r>
        <w:rPr>
          <w:rFonts w:ascii="Times New Roman" w:hAnsi="Times New Roman" w:cs="Times New Roman"/>
          <w:color w:val="auto"/>
          <w:sz w:val="24"/>
          <w:szCs w:val="24"/>
        </w:rPr>
        <w:t>:</w:t>
      </w:r>
    </w:p>
    <w:p w14:paraId="0D708596" w14:textId="77777777" w:rsidR="00A44048" w:rsidRPr="00421D1F" w:rsidRDefault="00A44048" w:rsidP="00A44048">
      <w:pPr>
        <w:pStyle w:val="NoSpacing"/>
        <w:ind w:left="720" w:hanging="720"/>
        <w:rPr>
          <w:rFonts w:ascii="Times New Roman" w:hAnsi="Times New Roman" w:cs="Times New Roman"/>
          <w:color w:val="auto"/>
          <w:sz w:val="24"/>
          <w:szCs w:val="24"/>
        </w:rPr>
      </w:pPr>
      <w:r w:rsidRPr="00421D1F">
        <w:rPr>
          <w:rFonts w:ascii="Times New Roman" w:hAnsi="Times New Roman" w:cs="Times New Roman"/>
          <w:color w:val="auto"/>
          <w:sz w:val="24"/>
          <w:szCs w:val="24"/>
        </w:rPr>
        <w:t xml:space="preserve">Dal Yong Jin and Yoon Kyong, “The Social Mediascape of Transnational Korean Pop Culture: Hallyu 2.0 as Spreadable Media,” </w:t>
      </w:r>
      <w:r w:rsidRPr="00421D1F">
        <w:rPr>
          <w:rFonts w:ascii="Times New Roman" w:hAnsi="Times New Roman" w:cs="Times New Roman"/>
          <w:i/>
          <w:iCs/>
          <w:color w:val="auto"/>
          <w:sz w:val="24"/>
          <w:szCs w:val="24"/>
        </w:rPr>
        <w:t xml:space="preserve">New Media &amp; Society </w:t>
      </w:r>
      <w:r w:rsidRPr="00421D1F">
        <w:rPr>
          <w:rFonts w:ascii="Times New Roman" w:hAnsi="Times New Roman" w:cs="Times New Roman"/>
          <w:color w:val="auto"/>
          <w:sz w:val="24"/>
          <w:szCs w:val="24"/>
        </w:rPr>
        <w:t>18.7 (2016): 1277-1292.</w:t>
      </w:r>
    </w:p>
    <w:p w14:paraId="53D61D67" w14:textId="77777777" w:rsidR="00540B3E" w:rsidRPr="00421D1F" w:rsidRDefault="00540B3E" w:rsidP="00540B3E">
      <w:pPr>
        <w:pStyle w:val="NoSpacing"/>
        <w:ind w:left="720" w:hanging="720"/>
        <w:rPr>
          <w:rFonts w:ascii="Times New Roman" w:hAnsi="Times New Roman" w:cs="Times New Roman"/>
          <w:color w:val="auto"/>
          <w:sz w:val="24"/>
          <w:szCs w:val="24"/>
        </w:rPr>
      </w:pPr>
      <w:r w:rsidRPr="00421D1F">
        <w:rPr>
          <w:rFonts w:ascii="Times New Roman" w:hAnsi="Times New Roman" w:cs="Times New Roman"/>
          <w:color w:val="auto"/>
          <w:sz w:val="24"/>
          <w:szCs w:val="24"/>
        </w:rPr>
        <w:t xml:space="preserve">Sun Jung, “Youth, Social Media and Transnational Cultural Distribution: The Case of Online K-pop Circulation” in </w:t>
      </w:r>
      <w:r w:rsidRPr="00421D1F">
        <w:rPr>
          <w:rFonts w:ascii="Times New Roman" w:hAnsi="Times New Roman" w:cs="Times New Roman"/>
          <w:i/>
          <w:iCs/>
          <w:color w:val="auto"/>
          <w:sz w:val="24"/>
          <w:szCs w:val="24"/>
        </w:rPr>
        <w:t>Mediated Youth Cultures: The Internet, Belonging and New Cultural Configurations</w:t>
      </w:r>
      <w:r w:rsidRPr="00421D1F">
        <w:rPr>
          <w:rFonts w:ascii="Times New Roman" w:hAnsi="Times New Roman" w:cs="Times New Roman"/>
          <w:color w:val="auto"/>
          <w:sz w:val="24"/>
          <w:szCs w:val="24"/>
        </w:rPr>
        <w:t>, edited by Andy Bennett and Brandy Robards, London: Palgrave Macmillan, 2014, pp. 114-129.</w:t>
      </w:r>
    </w:p>
    <w:p w14:paraId="17AE6D20" w14:textId="73129438" w:rsidR="00151F98" w:rsidRPr="00421D1F" w:rsidRDefault="00530447" w:rsidP="00421D1F">
      <w:pPr>
        <w:pStyle w:val="NoSpacing"/>
        <w:rPr>
          <w:rFonts w:ascii="Times New Roman" w:hAnsi="Times New Roman" w:cs="Times New Roman"/>
          <w:color w:val="auto"/>
          <w:sz w:val="24"/>
          <w:szCs w:val="24"/>
        </w:rPr>
      </w:pPr>
      <w:r>
        <w:rPr>
          <w:rFonts w:ascii="Times New Roman" w:hAnsi="Times New Roman" w:cs="Times New Roman"/>
          <w:color w:val="auto"/>
          <w:sz w:val="24"/>
          <w:szCs w:val="24"/>
        </w:rPr>
        <w:t>In-class viewing</w:t>
      </w:r>
      <w:r w:rsidR="00151F98" w:rsidRPr="00421D1F">
        <w:rPr>
          <w:rFonts w:ascii="Times New Roman" w:hAnsi="Times New Roman" w:cs="Times New Roman"/>
          <w:color w:val="auto"/>
          <w:sz w:val="24"/>
          <w:szCs w:val="24"/>
        </w:rPr>
        <w:t>:</w:t>
      </w:r>
      <w:r w:rsidR="00893202" w:rsidRPr="00421D1F">
        <w:rPr>
          <w:rFonts w:ascii="Times New Roman" w:hAnsi="Times New Roman" w:cs="Times New Roman"/>
          <w:color w:val="auto"/>
          <w:sz w:val="24"/>
          <w:szCs w:val="24"/>
        </w:rPr>
        <w:t xml:space="preserve"> V-L</w:t>
      </w:r>
      <w:r w:rsidR="00F06A49" w:rsidRPr="00421D1F">
        <w:rPr>
          <w:rFonts w:ascii="Times New Roman" w:hAnsi="Times New Roman" w:cs="Times New Roman"/>
          <w:color w:val="auto"/>
          <w:sz w:val="24"/>
          <w:szCs w:val="24"/>
        </w:rPr>
        <w:t xml:space="preserve">ive </w:t>
      </w:r>
      <w:r w:rsidR="00893202" w:rsidRPr="00421D1F">
        <w:rPr>
          <w:rFonts w:ascii="Times New Roman" w:hAnsi="Times New Roman" w:cs="Times New Roman"/>
          <w:color w:val="auto"/>
          <w:sz w:val="24"/>
          <w:szCs w:val="24"/>
        </w:rPr>
        <w:t>clips</w:t>
      </w:r>
    </w:p>
    <w:p w14:paraId="099F536B" w14:textId="77777777" w:rsidR="00DE4AE7" w:rsidRPr="00421D1F" w:rsidRDefault="00DE4AE7" w:rsidP="00421D1F">
      <w:pPr>
        <w:pStyle w:val="NoSpacing"/>
        <w:rPr>
          <w:rFonts w:ascii="Times New Roman" w:hAnsi="Times New Roman" w:cs="Times New Roman"/>
          <w:color w:val="auto"/>
          <w:sz w:val="24"/>
          <w:szCs w:val="24"/>
        </w:rPr>
      </w:pPr>
    </w:p>
    <w:p w14:paraId="52007D5E" w14:textId="4EAC13B3" w:rsidR="00493ACA" w:rsidRPr="003E6182" w:rsidRDefault="00DE4AE7" w:rsidP="00421D1F">
      <w:pPr>
        <w:pStyle w:val="NoSpacing"/>
        <w:rPr>
          <w:rFonts w:ascii="Times New Roman" w:hAnsi="Times New Roman" w:cs="Times New Roman"/>
          <w:b/>
          <w:color w:val="auto"/>
          <w:sz w:val="24"/>
          <w:szCs w:val="24"/>
        </w:rPr>
      </w:pPr>
      <w:r w:rsidRPr="003E6182">
        <w:rPr>
          <w:rFonts w:ascii="Times New Roman" w:hAnsi="Times New Roman" w:cs="Times New Roman"/>
          <w:b/>
          <w:color w:val="auto"/>
          <w:sz w:val="24"/>
          <w:szCs w:val="24"/>
        </w:rPr>
        <w:t>Week 1</w:t>
      </w:r>
      <w:r w:rsidR="00180E63">
        <w:rPr>
          <w:rFonts w:ascii="Times New Roman" w:hAnsi="Times New Roman" w:cs="Times New Roman"/>
          <w:b/>
          <w:color w:val="auto"/>
          <w:sz w:val="24"/>
          <w:szCs w:val="24"/>
        </w:rPr>
        <w:t>3 (November 25)</w:t>
      </w:r>
      <w:r w:rsidRPr="003E6182">
        <w:rPr>
          <w:rFonts w:ascii="Times New Roman" w:hAnsi="Times New Roman" w:cs="Times New Roman"/>
          <w:b/>
          <w:color w:val="auto"/>
          <w:sz w:val="24"/>
          <w:szCs w:val="24"/>
        </w:rPr>
        <w:t xml:space="preserve"> </w:t>
      </w:r>
      <w:r w:rsidR="00493ACA" w:rsidRPr="003E6182">
        <w:rPr>
          <w:rFonts w:ascii="Times New Roman" w:hAnsi="Times New Roman" w:cs="Times New Roman"/>
          <w:b/>
          <w:color w:val="auto"/>
          <w:sz w:val="24"/>
          <w:szCs w:val="24"/>
        </w:rPr>
        <w:t>K-Drama</w:t>
      </w:r>
    </w:p>
    <w:p w14:paraId="2F430659" w14:textId="3742699A" w:rsidR="00DE4AE7" w:rsidRPr="00421D1F" w:rsidRDefault="00FD67CB" w:rsidP="00421D1F">
      <w:pPr>
        <w:pStyle w:val="NoSpacing"/>
        <w:rPr>
          <w:rFonts w:ascii="Times New Roman" w:hAnsi="Times New Roman" w:cs="Times New Roman"/>
          <w:color w:val="auto"/>
          <w:sz w:val="24"/>
          <w:szCs w:val="24"/>
        </w:rPr>
      </w:pPr>
      <w:r>
        <w:rPr>
          <w:rFonts w:ascii="Times New Roman" w:hAnsi="Times New Roman" w:cs="Times New Roman"/>
          <w:color w:val="auto"/>
          <w:sz w:val="24"/>
          <w:szCs w:val="24"/>
        </w:rPr>
        <w:t>Required</w:t>
      </w:r>
      <w:r w:rsidR="00DE4AE7" w:rsidRPr="00421D1F">
        <w:rPr>
          <w:rFonts w:ascii="Times New Roman" w:hAnsi="Times New Roman" w:cs="Times New Roman"/>
          <w:color w:val="auto"/>
          <w:sz w:val="24"/>
          <w:szCs w:val="24"/>
        </w:rPr>
        <w:t xml:space="preserve"> readings:</w:t>
      </w:r>
    </w:p>
    <w:p w14:paraId="1EB47FCD" w14:textId="655E562F" w:rsidR="00823920" w:rsidRPr="00D703C2" w:rsidRDefault="00823920" w:rsidP="003E6182">
      <w:pPr>
        <w:pStyle w:val="NoSpacing"/>
        <w:ind w:left="720" w:hanging="720"/>
        <w:rPr>
          <w:rFonts w:ascii="Times New Roman" w:hAnsi="Times New Roman" w:cs="Times New Roman"/>
          <w:color w:val="auto"/>
          <w:sz w:val="24"/>
          <w:szCs w:val="24"/>
        </w:rPr>
      </w:pPr>
      <w:r w:rsidRPr="00D703C2">
        <w:rPr>
          <w:rFonts w:ascii="Times New Roman" w:hAnsi="Times New Roman" w:cs="Times New Roman"/>
          <w:color w:val="auto"/>
          <w:sz w:val="24"/>
          <w:szCs w:val="24"/>
        </w:rPr>
        <w:t xml:space="preserve">Youjeong Oh, “The Interactive Nature of Korean TV Dramas: Flexible Texts, Discursive Consumption, and Social Media” in </w:t>
      </w:r>
      <w:r w:rsidRPr="00D703C2">
        <w:rPr>
          <w:rFonts w:ascii="Times New Roman" w:hAnsi="Times New Roman" w:cs="Times New Roman"/>
          <w:i/>
          <w:iCs/>
          <w:color w:val="auto"/>
          <w:sz w:val="24"/>
          <w:szCs w:val="24"/>
        </w:rPr>
        <w:t>Hallyu 2.0</w:t>
      </w:r>
      <w:r w:rsidRPr="00D703C2">
        <w:rPr>
          <w:rFonts w:ascii="Times New Roman" w:hAnsi="Times New Roman" w:cs="Times New Roman"/>
          <w:color w:val="auto"/>
          <w:sz w:val="24"/>
          <w:szCs w:val="24"/>
        </w:rPr>
        <w:t>, pp. 133-153.</w:t>
      </w:r>
    </w:p>
    <w:p w14:paraId="651D763A" w14:textId="6F1D2A07" w:rsidR="00DE4AE7" w:rsidRPr="009D752E" w:rsidRDefault="00493ACA" w:rsidP="003E6182">
      <w:pPr>
        <w:pStyle w:val="NoSpacing"/>
        <w:ind w:left="720" w:hanging="720"/>
        <w:rPr>
          <w:rFonts w:ascii="Times New Roman" w:hAnsi="Times New Roman" w:cs="Times New Roman"/>
          <w:color w:val="auto"/>
          <w:sz w:val="24"/>
          <w:szCs w:val="24"/>
        </w:rPr>
      </w:pPr>
      <w:r w:rsidRPr="00D703C2">
        <w:rPr>
          <w:rFonts w:ascii="Times New Roman" w:hAnsi="Times New Roman" w:cs="Times New Roman"/>
          <w:color w:val="auto"/>
          <w:sz w:val="24"/>
          <w:szCs w:val="24"/>
        </w:rPr>
        <w:t xml:space="preserve">Regina Yung </w:t>
      </w:r>
      <w:r w:rsidRPr="009D752E">
        <w:rPr>
          <w:rFonts w:ascii="Times New Roman" w:hAnsi="Times New Roman" w:cs="Times New Roman"/>
          <w:color w:val="auto"/>
          <w:sz w:val="24"/>
          <w:szCs w:val="24"/>
        </w:rPr>
        <w:t>Lee, “As Seen on the Internet: The Recap as Translation in English-Language K-Drama Fandoms”</w:t>
      </w:r>
      <w:r w:rsidR="008A6228" w:rsidRPr="009D752E">
        <w:rPr>
          <w:rFonts w:ascii="Times New Roman" w:hAnsi="Times New Roman" w:cs="Times New Roman"/>
          <w:color w:val="auto"/>
          <w:sz w:val="24"/>
          <w:szCs w:val="24"/>
        </w:rPr>
        <w:t xml:space="preserve"> in</w:t>
      </w:r>
      <w:r w:rsidRPr="009D752E">
        <w:rPr>
          <w:rFonts w:ascii="Times New Roman" w:hAnsi="Times New Roman" w:cs="Times New Roman"/>
          <w:color w:val="auto"/>
          <w:sz w:val="24"/>
          <w:szCs w:val="24"/>
        </w:rPr>
        <w:t xml:space="preserve"> </w:t>
      </w:r>
      <w:r w:rsidRPr="009D752E">
        <w:rPr>
          <w:rFonts w:ascii="Times New Roman" w:hAnsi="Times New Roman" w:cs="Times New Roman"/>
          <w:i/>
          <w:iCs/>
          <w:color w:val="auto"/>
          <w:sz w:val="24"/>
          <w:szCs w:val="24"/>
        </w:rPr>
        <w:t>The Korean Popular Culture Reader</w:t>
      </w:r>
      <w:r w:rsidR="00DE4AE7" w:rsidRPr="009D752E">
        <w:rPr>
          <w:rFonts w:ascii="Times New Roman" w:hAnsi="Times New Roman" w:cs="Times New Roman"/>
          <w:color w:val="auto"/>
          <w:sz w:val="24"/>
          <w:szCs w:val="24"/>
        </w:rPr>
        <w:t xml:space="preserve">, </w:t>
      </w:r>
      <w:r w:rsidR="00823920" w:rsidRPr="009D752E">
        <w:rPr>
          <w:rFonts w:ascii="Times New Roman" w:hAnsi="Times New Roman" w:cs="Times New Roman"/>
          <w:color w:val="auto"/>
          <w:sz w:val="24"/>
          <w:szCs w:val="24"/>
        </w:rPr>
        <w:t xml:space="preserve">pp. </w:t>
      </w:r>
      <w:r w:rsidR="00DE4AE7" w:rsidRPr="009D752E">
        <w:rPr>
          <w:rFonts w:ascii="Times New Roman" w:hAnsi="Times New Roman" w:cs="Times New Roman"/>
          <w:color w:val="auto"/>
          <w:sz w:val="24"/>
          <w:szCs w:val="24"/>
        </w:rPr>
        <w:t>76-97.</w:t>
      </w:r>
    </w:p>
    <w:p w14:paraId="279F8793" w14:textId="3C878110" w:rsidR="00FD67CB" w:rsidRDefault="00FD67CB" w:rsidP="00FD67CB">
      <w:pPr>
        <w:pStyle w:val="NoSpacing"/>
        <w:ind w:left="720" w:hanging="720"/>
        <w:rPr>
          <w:rFonts w:ascii="Times New Roman" w:hAnsi="Times New Roman" w:cs="Times New Roman"/>
          <w:color w:val="auto"/>
          <w:sz w:val="24"/>
          <w:szCs w:val="24"/>
        </w:rPr>
      </w:pPr>
      <w:r>
        <w:rPr>
          <w:rFonts w:ascii="Times New Roman" w:hAnsi="Times New Roman" w:cs="Times New Roman"/>
          <w:color w:val="auto"/>
          <w:sz w:val="24"/>
          <w:szCs w:val="24"/>
        </w:rPr>
        <w:t>Optional reading:</w:t>
      </w:r>
    </w:p>
    <w:p w14:paraId="68071CBF" w14:textId="77777777" w:rsidR="00DD1D61" w:rsidRPr="009D752E" w:rsidRDefault="00DD1D61" w:rsidP="00DD1D61">
      <w:pPr>
        <w:pStyle w:val="NoSpacing"/>
        <w:ind w:left="720" w:hanging="720"/>
        <w:rPr>
          <w:rFonts w:ascii="Times New Roman" w:hAnsi="Times New Roman" w:cs="Times New Roman"/>
          <w:color w:val="auto"/>
          <w:sz w:val="24"/>
          <w:szCs w:val="24"/>
        </w:rPr>
      </w:pPr>
      <w:r w:rsidRPr="009D752E">
        <w:rPr>
          <w:rFonts w:ascii="Times New Roman" w:hAnsi="Times New Roman" w:cs="Times New Roman"/>
          <w:color w:val="auto"/>
          <w:sz w:val="24"/>
          <w:szCs w:val="24"/>
        </w:rPr>
        <w:t xml:space="preserve">Suk-Young Kim, “For the Eyes of North Koreans? Politics of Money and Class in Boys Over Flowers” in </w:t>
      </w:r>
      <w:r w:rsidRPr="009D752E">
        <w:rPr>
          <w:rFonts w:ascii="Times New Roman" w:hAnsi="Times New Roman" w:cs="Times New Roman"/>
          <w:i/>
          <w:iCs/>
          <w:color w:val="auto"/>
          <w:sz w:val="24"/>
          <w:szCs w:val="24"/>
        </w:rPr>
        <w:t>The Korean Wave: Korean Media Go Global</w:t>
      </w:r>
      <w:r w:rsidRPr="009D752E">
        <w:rPr>
          <w:rFonts w:ascii="Times New Roman" w:hAnsi="Times New Roman" w:cs="Times New Roman"/>
          <w:color w:val="auto"/>
          <w:sz w:val="24"/>
          <w:szCs w:val="24"/>
        </w:rPr>
        <w:t>, pp. 93-105.</w:t>
      </w:r>
    </w:p>
    <w:p w14:paraId="58B52D70" w14:textId="5E813180" w:rsidR="00DE4AE7" w:rsidRPr="009D752E" w:rsidRDefault="00DE4AE7" w:rsidP="00421D1F">
      <w:pPr>
        <w:pStyle w:val="NoSpacing"/>
        <w:rPr>
          <w:rFonts w:ascii="Times New Roman" w:hAnsi="Times New Roman" w:cs="Times New Roman"/>
          <w:color w:val="auto"/>
          <w:sz w:val="24"/>
          <w:szCs w:val="24"/>
        </w:rPr>
      </w:pPr>
      <w:r w:rsidRPr="009D752E">
        <w:rPr>
          <w:rFonts w:ascii="Times New Roman" w:hAnsi="Times New Roman" w:cs="Times New Roman"/>
          <w:color w:val="auto"/>
          <w:sz w:val="24"/>
          <w:szCs w:val="24"/>
        </w:rPr>
        <w:t>In-class viewings: Excerpt</w:t>
      </w:r>
      <w:r w:rsidR="008A6228" w:rsidRPr="009D752E">
        <w:rPr>
          <w:rFonts w:ascii="Times New Roman" w:hAnsi="Times New Roman" w:cs="Times New Roman"/>
          <w:color w:val="auto"/>
          <w:sz w:val="24"/>
          <w:szCs w:val="24"/>
        </w:rPr>
        <w:t>s</w:t>
      </w:r>
      <w:r w:rsidRPr="009D752E">
        <w:rPr>
          <w:rFonts w:ascii="Times New Roman" w:hAnsi="Times New Roman" w:cs="Times New Roman"/>
          <w:color w:val="auto"/>
          <w:sz w:val="24"/>
          <w:szCs w:val="24"/>
        </w:rPr>
        <w:t xml:space="preserve"> from </w:t>
      </w:r>
      <w:r w:rsidRPr="009D752E">
        <w:rPr>
          <w:rFonts w:ascii="Times New Roman" w:hAnsi="Times New Roman" w:cs="Times New Roman"/>
          <w:i/>
          <w:iCs/>
          <w:color w:val="auto"/>
          <w:sz w:val="24"/>
          <w:szCs w:val="24"/>
        </w:rPr>
        <w:t xml:space="preserve">Boys over Flowers </w:t>
      </w:r>
      <w:r w:rsidRPr="009D752E">
        <w:rPr>
          <w:rFonts w:ascii="Times New Roman" w:hAnsi="Times New Roman" w:cs="Times New Roman"/>
          <w:color w:val="auto"/>
          <w:sz w:val="24"/>
          <w:szCs w:val="24"/>
        </w:rPr>
        <w:t>(2009)</w:t>
      </w:r>
      <w:r w:rsidR="00F344F5" w:rsidRPr="009D752E">
        <w:rPr>
          <w:rFonts w:ascii="Times New Roman" w:hAnsi="Times New Roman" w:cs="Times New Roman"/>
          <w:color w:val="auto"/>
          <w:sz w:val="24"/>
          <w:szCs w:val="24"/>
        </w:rPr>
        <w:t xml:space="preserve"> and </w:t>
      </w:r>
      <w:r w:rsidR="00F344F5" w:rsidRPr="009D752E">
        <w:rPr>
          <w:rFonts w:ascii="Times New Roman" w:hAnsi="Times New Roman" w:cs="Times New Roman"/>
          <w:i/>
          <w:iCs/>
          <w:color w:val="auto"/>
          <w:sz w:val="24"/>
          <w:szCs w:val="24"/>
        </w:rPr>
        <w:t xml:space="preserve">Answer Me 1997 </w:t>
      </w:r>
      <w:r w:rsidR="00F344F5" w:rsidRPr="009D752E">
        <w:rPr>
          <w:rFonts w:ascii="Times New Roman" w:hAnsi="Times New Roman" w:cs="Times New Roman"/>
          <w:color w:val="auto"/>
          <w:sz w:val="24"/>
          <w:szCs w:val="24"/>
        </w:rPr>
        <w:t>(2012)</w:t>
      </w:r>
    </w:p>
    <w:p w14:paraId="5DF3A567" w14:textId="77777777" w:rsidR="00662952" w:rsidRPr="009D752E" w:rsidRDefault="00662952" w:rsidP="00421D1F">
      <w:pPr>
        <w:pStyle w:val="NoSpacing"/>
        <w:rPr>
          <w:rFonts w:ascii="Times New Roman" w:hAnsi="Times New Roman" w:cs="Times New Roman"/>
          <w:color w:val="auto"/>
          <w:sz w:val="24"/>
          <w:szCs w:val="24"/>
        </w:rPr>
      </w:pPr>
    </w:p>
    <w:p w14:paraId="23F7EF03" w14:textId="58CB771D" w:rsidR="00493ACA" w:rsidRPr="003E6182" w:rsidRDefault="00DE4AE7" w:rsidP="00421D1F">
      <w:pPr>
        <w:pStyle w:val="NoSpacing"/>
        <w:rPr>
          <w:rFonts w:ascii="Times New Roman" w:hAnsi="Times New Roman" w:cs="Times New Roman"/>
          <w:b/>
          <w:color w:val="auto"/>
          <w:sz w:val="24"/>
          <w:szCs w:val="24"/>
        </w:rPr>
      </w:pPr>
      <w:r w:rsidRPr="009D752E">
        <w:rPr>
          <w:rFonts w:ascii="Times New Roman" w:hAnsi="Times New Roman" w:cs="Times New Roman"/>
          <w:b/>
          <w:color w:val="auto"/>
          <w:sz w:val="24"/>
          <w:szCs w:val="24"/>
        </w:rPr>
        <w:t>Week 1</w:t>
      </w:r>
      <w:r w:rsidR="00180E63">
        <w:rPr>
          <w:rFonts w:ascii="Times New Roman" w:hAnsi="Times New Roman" w:cs="Times New Roman"/>
          <w:b/>
          <w:color w:val="auto"/>
          <w:sz w:val="24"/>
          <w:szCs w:val="24"/>
        </w:rPr>
        <w:t>4 (December 2)</w:t>
      </w:r>
      <w:r w:rsidRPr="009D752E">
        <w:rPr>
          <w:rFonts w:ascii="Times New Roman" w:hAnsi="Times New Roman" w:cs="Times New Roman"/>
          <w:b/>
          <w:color w:val="auto"/>
          <w:sz w:val="24"/>
          <w:szCs w:val="24"/>
        </w:rPr>
        <w:t xml:space="preserve"> From K-</w:t>
      </w:r>
      <w:r w:rsidR="00493ACA" w:rsidRPr="009D752E">
        <w:rPr>
          <w:rFonts w:ascii="Times New Roman" w:hAnsi="Times New Roman" w:cs="Times New Roman"/>
          <w:b/>
          <w:color w:val="auto"/>
          <w:sz w:val="24"/>
          <w:szCs w:val="24"/>
        </w:rPr>
        <w:t>pop to a Total</w:t>
      </w:r>
      <w:r w:rsidR="00493ACA" w:rsidRPr="003E6182">
        <w:rPr>
          <w:rFonts w:ascii="Times New Roman" w:hAnsi="Times New Roman" w:cs="Times New Roman"/>
          <w:b/>
          <w:color w:val="auto"/>
          <w:sz w:val="24"/>
          <w:szCs w:val="24"/>
        </w:rPr>
        <w:t xml:space="preserve"> Culture Industry</w:t>
      </w:r>
    </w:p>
    <w:p w14:paraId="59DD9206" w14:textId="0C9F8B40" w:rsidR="00662952" w:rsidRPr="00421D1F" w:rsidRDefault="00FD67CB" w:rsidP="00421D1F">
      <w:pPr>
        <w:pStyle w:val="NoSpacing"/>
        <w:rPr>
          <w:rFonts w:ascii="Times New Roman" w:hAnsi="Times New Roman" w:cs="Times New Roman"/>
          <w:color w:val="auto"/>
          <w:sz w:val="24"/>
          <w:szCs w:val="24"/>
        </w:rPr>
      </w:pPr>
      <w:r>
        <w:rPr>
          <w:rFonts w:ascii="Times New Roman" w:hAnsi="Times New Roman" w:cs="Times New Roman"/>
          <w:color w:val="auto"/>
          <w:sz w:val="24"/>
          <w:szCs w:val="24"/>
        </w:rPr>
        <w:t>Required</w:t>
      </w:r>
      <w:r w:rsidR="00662952" w:rsidRPr="00421D1F">
        <w:rPr>
          <w:rFonts w:ascii="Times New Roman" w:hAnsi="Times New Roman" w:cs="Times New Roman"/>
          <w:color w:val="auto"/>
          <w:sz w:val="24"/>
          <w:szCs w:val="24"/>
        </w:rPr>
        <w:t xml:space="preserve"> readings:</w:t>
      </w:r>
    </w:p>
    <w:p w14:paraId="7A188462" w14:textId="1A453C60" w:rsidR="00823920" w:rsidRPr="00C6639B" w:rsidRDefault="00823920" w:rsidP="003E6182">
      <w:pPr>
        <w:pStyle w:val="NoSpacing"/>
        <w:ind w:left="720" w:hanging="720"/>
        <w:rPr>
          <w:rFonts w:ascii="Times New Roman" w:hAnsi="Times New Roman" w:cs="Times New Roman"/>
          <w:color w:val="auto"/>
          <w:sz w:val="24"/>
          <w:szCs w:val="24"/>
        </w:rPr>
      </w:pPr>
      <w:r w:rsidRPr="00421D1F">
        <w:rPr>
          <w:rFonts w:ascii="Times New Roman" w:hAnsi="Times New Roman" w:cs="Times New Roman"/>
          <w:color w:val="auto"/>
          <w:sz w:val="24"/>
          <w:szCs w:val="24"/>
        </w:rPr>
        <w:t xml:space="preserve">Joanna Elfving-Hwang, “Cosmetic Surgery and Embodying the Moral Self in South Korean Makeover Culture,” </w:t>
      </w:r>
      <w:r w:rsidRPr="00421D1F">
        <w:rPr>
          <w:rFonts w:ascii="Times New Roman" w:hAnsi="Times New Roman" w:cs="Times New Roman"/>
          <w:i/>
          <w:color w:val="auto"/>
          <w:sz w:val="24"/>
          <w:szCs w:val="24"/>
        </w:rPr>
        <w:t>The Asia-Pacific Journal: Japan Focus</w:t>
      </w:r>
      <w:r w:rsidRPr="00421D1F">
        <w:rPr>
          <w:rFonts w:ascii="Times New Roman" w:hAnsi="Times New Roman" w:cs="Times New Roman"/>
          <w:color w:val="auto"/>
          <w:sz w:val="24"/>
          <w:szCs w:val="24"/>
        </w:rPr>
        <w:t xml:space="preserve"> 11.24 (2013). https://apjjf.org/2013/</w:t>
      </w:r>
      <w:r w:rsidRPr="00C6639B">
        <w:rPr>
          <w:rFonts w:ascii="Times New Roman" w:hAnsi="Times New Roman" w:cs="Times New Roman"/>
          <w:color w:val="auto"/>
          <w:sz w:val="24"/>
          <w:szCs w:val="24"/>
        </w:rPr>
        <w:t>11/24/Joanna-Elfving-Hwang/3956/article.html</w:t>
      </w:r>
      <w:r w:rsidR="000A0BC6" w:rsidRPr="00C6639B">
        <w:rPr>
          <w:rFonts w:ascii="Times New Roman" w:hAnsi="Times New Roman" w:cs="Times New Roman"/>
          <w:color w:val="auto"/>
          <w:sz w:val="24"/>
          <w:szCs w:val="24"/>
        </w:rPr>
        <w:t>.</w:t>
      </w:r>
    </w:p>
    <w:p w14:paraId="248E5C9A" w14:textId="77777777" w:rsidR="00DD1D61" w:rsidRPr="00421D1F" w:rsidRDefault="00DD1D61" w:rsidP="00DD1D61">
      <w:pPr>
        <w:pStyle w:val="NoSpacing"/>
        <w:ind w:left="720" w:hanging="720"/>
        <w:rPr>
          <w:rFonts w:ascii="Times New Roman" w:hAnsi="Times New Roman" w:cs="Times New Roman"/>
          <w:color w:val="auto"/>
          <w:sz w:val="24"/>
          <w:szCs w:val="24"/>
        </w:rPr>
      </w:pPr>
      <w:r w:rsidRPr="00C6639B">
        <w:rPr>
          <w:rFonts w:ascii="Times New Roman" w:hAnsi="Times New Roman" w:cs="Times New Roman"/>
          <w:color w:val="auto"/>
          <w:sz w:val="24"/>
          <w:szCs w:val="24"/>
        </w:rPr>
        <w:t xml:space="preserve">Katarzyna J. Cwiertka, “The Global Hansik Campaign and the Commodification of Korean Cuisine” in </w:t>
      </w:r>
      <w:r w:rsidRPr="00C6639B">
        <w:rPr>
          <w:rFonts w:ascii="Times New Roman" w:hAnsi="Times New Roman" w:cs="Times New Roman"/>
          <w:i/>
          <w:iCs/>
          <w:color w:val="auto"/>
          <w:sz w:val="24"/>
          <w:szCs w:val="24"/>
        </w:rPr>
        <w:t>The Korean Popular Culture Reader</w:t>
      </w:r>
      <w:r w:rsidRPr="00C6639B">
        <w:rPr>
          <w:rFonts w:ascii="Times New Roman" w:hAnsi="Times New Roman" w:cs="Times New Roman"/>
          <w:color w:val="auto"/>
          <w:sz w:val="24"/>
          <w:szCs w:val="24"/>
        </w:rPr>
        <w:t>, pp. 363-384.</w:t>
      </w:r>
    </w:p>
    <w:p w14:paraId="356F1A1B" w14:textId="77777777" w:rsidR="00FD67CB" w:rsidRDefault="00FD67CB" w:rsidP="00FD67CB">
      <w:pPr>
        <w:pStyle w:val="NoSpacing"/>
        <w:ind w:left="720" w:hanging="720"/>
        <w:rPr>
          <w:rFonts w:ascii="Times New Roman" w:hAnsi="Times New Roman" w:cs="Times New Roman"/>
          <w:color w:val="auto"/>
          <w:sz w:val="24"/>
          <w:szCs w:val="24"/>
        </w:rPr>
      </w:pPr>
      <w:r>
        <w:rPr>
          <w:rFonts w:ascii="Times New Roman" w:hAnsi="Times New Roman" w:cs="Times New Roman"/>
          <w:color w:val="auto"/>
          <w:sz w:val="24"/>
          <w:szCs w:val="24"/>
        </w:rPr>
        <w:t>Optional reading:</w:t>
      </w:r>
    </w:p>
    <w:p w14:paraId="3A1EB379" w14:textId="77777777" w:rsidR="00DD1D61" w:rsidRPr="00C6639B" w:rsidRDefault="00DD1D61" w:rsidP="00DD1D61">
      <w:pPr>
        <w:pStyle w:val="NoSpacing"/>
        <w:ind w:left="720" w:hanging="720"/>
        <w:rPr>
          <w:rFonts w:ascii="Times New Roman" w:hAnsi="Times New Roman" w:cs="Times New Roman"/>
          <w:color w:val="auto"/>
          <w:sz w:val="24"/>
          <w:szCs w:val="24"/>
        </w:rPr>
      </w:pPr>
      <w:r w:rsidRPr="00C6639B">
        <w:rPr>
          <w:rFonts w:ascii="Times New Roman" w:hAnsi="Times New Roman" w:cs="Times New Roman"/>
          <w:color w:val="auto"/>
          <w:sz w:val="24"/>
          <w:szCs w:val="24"/>
        </w:rPr>
        <w:t xml:space="preserve">Olga Fedorenko, “South Korean Advertising as Popular Culture” in </w:t>
      </w:r>
      <w:r w:rsidRPr="00C6639B">
        <w:rPr>
          <w:rFonts w:ascii="Times New Roman" w:hAnsi="Times New Roman" w:cs="Times New Roman"/>
          <w:i/>
          <w:iCs/>
          <w:color w:val="auto"/>
          <w:sz w:val="24"/>
          <w:szCs w:val="24"/>
        </w:rPr>
        <w:t>The Korean Popular Culture Reader</w:t>
      </w:r>
      <w:r w:rsidRPr="00C6639B">
        <w:rPr>
          <w:rFonts w:ascii="Times New Roman" w:hAnsi="Times New Roman" w:cs="Times New Roman"/>
          <w:color w:val="auto"/>
          <w:sz w:val="24"/>
          <w:szCs w:val="24"/>
        </w:rPr>
        <w:t>, pp. 341-362.</w:t>
      </w:r>
    </w:p>
    <w:p w14:paraId="21A88EE6" w14:textId="77777777" w:rsidR="00DE4AE7" w:rsidRPr="00421D1F" w:rsidRDefault="00DE4AE7" w:rsidP="00421D1F">
      <w:pPr>
        <w:pStyle w:val="NoSpacing"/>
        <w:rPr>
          <w:rFonts w:ascii="Times New Roman" w:hAnsi="Times New Roman" w:cs="Times New Roman"/>
          <w:color w:val="auto"/>
          <w:sz w:val="24"/>
          <w:szCs w:val="24"/>
        </w:rPr>
      </w:pPr>
    </w:p>
    <w:p w14:paraId="3A2D02E1" w14:textId="346A98AB" w:rsidR="00493ACA" w:rsidRPr="0071336A" w:rsidRDefault="00493ACA" w:rsidP="00421D1F">
      <w:pPr>
        <w:pStyle w:val="NoSpacing"/>
        <w:rPr>
          <w:rFonts w:ascii="Times New Roman" w:hAnsi="Times New Roman" w:cs="Times New Roman"/>
          <w:b/>
          <w:i/>
          <w:color w:val="auto"/>
          <w:sz w:val="24"/>
          <w:szCs w:val="24"/>
        </w:rPr>
      </w:pPr>
      <w:r w:rsidRPr="0071336A">
        <w:rPr>
          <w:rFonts w:ascii="Times New Roman" w:hAnsi="Times New Roman" w:cs="Times New Roman"/>
          <w:b/>
          <w:color w:val="auto"/>
          <w:sz w:val="24"/>
          <w:szCs w:val="24"/>
        </w:rPr>
        <w:t>Week 1</w:t>
      </w:r>
      <w:r w:rsidR="00180E63">
        <w:rPr>
          <w:rFonts w:ascii="Times New Roman" w:hAnsi="Times New Roman" w:cs="Times New Roman"/>
          <w:b/>
          <w:color w:val="auto"/>
          <w:sz w:val="24"/>
          <w:szCs w:val="24"/>
        </w:rPr>
        <w:t>5 (December 9)</w:t>
      </w:r>
      <w:r w:rsidR="00DE4AE7" w:rsidRPr="0071336A">
        <w:rPr>
          <w:rFonts w:ascii="Times New Roman" w:hAnsi="Times New Roman" w:cs="Times New Roman"/>
          <w:b/>
          <w:color w:val="auto"/>
          <w:sz w:val="24"/>
          <w:szCs w:val="24"/>
        </w:rPr>
        <w:t xml:space="preserve"> </w:t>
      </w:r>
      <w:r w:rsidRPr="0071336A">
        <w:rPr>
          <w:rFonts w:ascii="Times New Roman" w:hAnsi="Times New Roman" w:cs="Times New Roman"/>
          <w:b/>
          <w:color w:val="auto"/>
          <w:sz w:val="24"/>
          <w:szCs w:val="24"/>
        </w:rPr>
        <w:t>Beyond K-pop</w:t>
      </w:r>
      <w:r w:rsidR="00383F57" w:rsidRPr="0071336A">
        <w:rPr>
          <w:rFonts w:ascii="Times New Roman" w:hAnsi="Times New Roman" w:cs="Times New Roman"/>
          <w:b/>
          <w:color w:val="auto"/>
          <w:sz w:val="24"/>
          <w:szCs w:val="24"/>
        </w:rPr>
        <w:t xml:space="preserve"> - </w:t>
      </w:r>
      <w:r w:rsidR="00383F57" w:rsidRPr="0071336A">
        <w:rPr>
          <w:rFonts w:ascii="Times New Roman" w:hAnsi="Times New Roman" w:cs="Times New Roman"/>
          <w:b/>
          <w:i/>
          <w:color w:val="auto"/>
          <w:sz w:val="24"/>
          <w:szCs w:val="24"/>
        </w:rPr>
        <w:t>Final Paper Proposal Due</w:t>
      </w:r>
    </w:p>
    <w:p w14:paraId="66545BF6" w14:textId="313D9BF9" w:rsidR="00DF3F2E" w:rsidRPr="0071336A" w:rsidRDefault="00FD67CB" w:rsidP="00421D1F">
      <w:pPr>
        <w:pStyle w:val="NoSpacing"/>
        <w:rPr>
          <w:rFonts w:ascii="Times New Roman" w:hAnsi="Times New Roman" w:cs="Times New Roman"/>
          <w:color w:val="auto"/>
          <w:sz w:val="24"/>
          <w:szCs w:val="24"/>
        </w:rPr>
      </w:pPr>
      <w:r>
        <w:rPr>
          <w:rFonts w:ascii="Times New Roman" w:hAnsi="Times New Roman" w:cs="Times New Roman"/>
          <w:color w:val="auto"/>
          <w:sz w:val="24"/>
          <w:szCs w:val="24"/>
        </w:rPr>
        <w:t>Required</w:t>
      </w:r>
      <w:r w:rsidR="00DF3F2E" w:rsidRPr="0071336A">
        <w:rPr>
          <w:rFonts w:ascii="Times New Roman" w:hAnsi="Times New Roman" w:cs="Times New Roman"/>
          <w:color w:val="auto"/>
          <w:sz w:val="24"/>
          <w:szCs w:val="24"/>
        </w:rPr>
        <w:t xml:space="preserve"> readings:</w:t>
      </w:r>
    </w:p>
    <w:p w14:paraId="659F2DFF" w14:textId="76B1D79A" w:rsidR="000A0BC6" w:rsidRPr="00421D1F" w:rsidRDefault="000A0BC6" w:rsidP="003E6182">
      <w:pPr>
        <w:pStyle w:val="NoSpacing"/>
        <w:ind w:left="720" w:hanging="720"/>
        <w:rPr>
          <w:rFonts w:ascii="Times New Roman" w:hAnsi="Times New Roman" w:cs="Times New Roman"/>
          <w:color w:val="auto"/>
          <w:sz w:val="24"/>
          <w:szCs w:val="24"/>
        </w:rPr>
      </w:pPr>
      <w:r w:rsidRPr="00421D1F">
        <w:rPr>
          <w:rFonts w:ascii="Times New Roman" w:hAnsi="Times New Roman" w:cs="Times New Roman"/>
          <w:color w:val="auto"/>
          <w:sz w:val="24"/>
          <w:szCs w:val="24"/>
        </w:rPr>
        <w:t xml:space="preserve">Justin McCurry, “Spycams, sex abuse and scandals: #MeToo reaches Korean pop” in </w:t>
      </w:r>
      <w:r w:rsidRPr="00421D1F">
        <w:rPr>
          <w:rFonts w:ascii="Times New Roman" w:hAnsi="Times New Roman" w:cs="Times New Roman"/>
          <w:i/>
          <w:color w:val="auto"/>
          <w:sz w:val="24"/>
          <w:szCs w:val="24"/>
        </w:rPr>
        <w:t>The Guardian</w:t>
      </w:r>
      <w:r w:rsidRPr="00421D1F">
        <w:rPr>
          <w:rFonts w:ascii="Times New Roman" w:hAnsi="Times New Roman" w:cs="Times New Roman"/>
          <w:color w:val="auto"/>
          <w:sz w:val="24"/>
          <w:szCs w:val="24"/>
        </w:rPr>
        <w:t xml:space="preserve"> (2019). https://www.theguardian.com/music/2019/mar/22/metoo-k-pop-music-industry-sexaul-assault-scandals-korean-cultural-life.</w:t>
      </w:r>
    </w:p>
    <w:p w14:paraId="68ECFF1D" w14:textId="5B9BA278" w:rsidR="000A0BC6" w:rsidRPr="00421D1F" w:rsidRDefault="000A0BC6" w:rsidP="003E6182">
      <w:pPr>
        <w:pStyle w:val="NoSpacing"/>
        <w:ind w:left="720" w:hanging="720"/>
        <w:rPr>
          <w:rFonts w:ascii="Times New Roman" w:hAnsi="Times New Roman" w:cs="Times New Roman"/>
          <w:color w:val="auto"/>
          <w:sz w:val="24"/>
          <w:szCs w:val="24"/>
        </w:rPr>
      </w:pPr>
      <w:r w:rsidRPr="00421D1F">
        <w:rPr>
          <w:rFonts w:ascii="Times New Roman" w:hAnsi="Times New Roman" w:cs="Times New Roman"/>
          <w:color w:val="auto"/>
          <w:sz w:val="24"/>
          <w:szCs w:val="24"/>
        </w:rPr>
        <w:t xml:space="preserve">CedarBough T. Saeji, “The Seungri Scandal and South Korea’s Gender Disparity” in </w:t>
      </w:r>
      <w:r w:rsidRPr="00421D1F">
        <w:rPr>
          <w:rFonts w:ascii="Times New Roman" w:hAnsi="Times New Roman" w:cs="Times New Roman"/>
          <w:i/>
          <w:color w:val="auto"/>
          <w:sz w:val="24"/>
          <w:szCs w:val="24"/>
          <w:lang w:eastAsia="ko-KR"/>
        </w:rPr>
        <w:t>Korea Expos</w:t>
      </w:r>
      <w:r w:rsidRPr="00421D1F">
        <w:rPr>
          <w:rFonts w:ascii="Times New Roman" w:hAnsi="Times New Roman" w:cs="Times New Roman"/>
          <w:i/>
          <w:color w:val="auto"/>
          <w:sz w:val="24"/>
          <w:szCs w:val="24"/>
        </w:rPr>
        <w:t>é</w:t>
      </w:r>
      <w:r w:rsidRPr="00421D1F">
        <w:rPr>
          <w:rFonts w:ascii="Times New Roman" w:hAnsi="Times New Roman" w:cs="Times New Roman"/>
          <w:color w:val="auto"/>
          <w:sz w:val="24"/>
          <w:szCs w:val="24"/>
        </w:rPr>
        <w:t xml:space="preserve"> (2019). https://www.koreaexpose.com/what-seungri-burning-sun-scandal-says-about-korea-gender-disparity/.</w:t>
      </w:r>
    </w:p>
    <w:p w14:paraId="08A12D8C" w14:textId="4CB30E24" w:rsidR="00D42EB3" w:rsidRPr="00421D1F" w:rsidRDefault="00FD67CB" w:rsidP="00D42EB3">
      <w:pPr>
        <w:pStyle w:val="NoSpacing"/>
        <w:ind w:left="720" w:hanging="720"/>
        <w:rPr>
          <w:rFonts w:ascii="Times New Roman" w:hAnsi="Times New Roman" w:cs="Times New Roman"/>
          <w:color w:val="auto"/>
          <w:sz w:val="24"/>
          <w:szCs w:val="24"/>
        </w:rPr>
      </w:pPr>
      <w:r>
        <w:rPr>
          <w:rFonts w:ascii="Times New Roman" w:hAnsi="Times New Roman" w:cs="Times New Roman"/>
          <w:color w:val="auto"/>
          <w:sz w:val="24"/>
          <w:szCs w:val="24"/>
        </w:rPr>
        <w:t>Optional reading:</w:t>
      </w:r>
      <w:r w:rsidR="00D42EB3">
        <w:rPr>
          <w:rFonts w:ascii="Times New Roman" w:hAnsi="Times New Roman" w:cs="Times New Roman"/>
          <w:color w:val="auto"/>
          <w:sz w:val="24"/>
          <w:szCs w:val="24"/>
        </w:rPr>
        <w:t xml:space="preserve"> </w:t>
      </w:r>
      <w:r w:rsidR="00D42EB3" w:rsidRPr="0071336A">
        <w:rPr>
          <w:rFonts w:ascii="Times New Roman" w:hAnsi="Times New Roman" w:cs="Times New Roman"/>
          <w:color w:val="auto"/>
          <w:sz w:val="24"/>
          <w:szCs w:val="24"/>
        </w:rPr>
        <w:t xml:space="preserve">Brian Hu, “RIP Gangnam Style” in </w:t>
      </w:r>
      <w:r w:rsidR="00D42EB3" w:rsidRPr="0071336A">
        <w:rPr>
          <w:rFonts w:ascii="Times New Roman" w:hAnsi="Times New Roman" w:cs="Times New Roman"/>
          <w:i/>
          <w:iCs/>
          <w:color w:val="auto"/>
          <w:sz w:val="24"/>
          <w:szCs w:val="24"/>
        </w:rPr>
        <w:t>Hallyu 2.0</w:t>
      </w:r>
      <w:r w:rsidR="00D42EB3" w:rsidRPr="0071336A">
        <w:rPr>
          <w:rFonts w:ascii="Times New Roman" w:hAnsi="Times New Roman" w:cs="Times New Roman"/>
          <w:color w:val="auto"/>
          <w:sz w:val="24"/>
          <w:szCs w:val="24"/>
        </w:rPr>
        <w:t>, pp. 229-243.</w:t>
      </w:r>
    </w:p>
    <w:p w14:paraId="4475DAD0" w14:textId="77777777" w:rsidR="00BA2234" w:rsidRPr="00421D1F" w:rsidRDefault="00BA2234" w:rsidP="00421D1F">
      <w:pPr>
        <w:pStyle w:val="NoSpacing"/>
        <w:rPr>
          <w:rFonts w:ascii="Times New Roman" w:hAnsi="Times New Roman" w:cs="Times New Roman"/>
          <w:color w:val="auto"/>
          <w:sz w:val="24"/>
          <w:szCs w:val="24"/>
        </w:rPr>
      </w:pPr>
    </w:p>
    <w:p w14:paraId="719A9E51" w14:textId="5C390209" w:rsidR="00DF3F2E" w:rsidRPr="003E6182" w:rsidRDefault="00A76D76" w:rsidP="00421D1F">
      <w:pPr>
        <w:pStyle w:val="NoSpacing"/>
        <w:rPr>
          <w:rFonts w:ascii="Times New Roman" w:hAnsi="Times New Roman" w:cs="Times New Roman"/>
          <w:b/>
          <w:color w:val="auto"/>
          <w:sz w:val="24"/>
          <w:szCs w:val="24"/>
        </w:rPr>
      </w:pPr>
      <w:r w:rsidRPr="003E6182">
        <w:rPr>
          <w:rFonts w:ascii="Times New Roman" w:hAnsi="Times New Roman" w:cs="Times New Roman"/>
          <w:b/>
          <w:color w:val="auto"/>
          <w:sz w:val="24"/>
          <w:szCs w:val="24"/>
        </w:rPr>
        <w:t>Week 1</w:t>
      </w:r>
      <w:r w:rsidR="00180E63">
        <w:rPr>
          <w:rFonts w:ascii="Times New Roman" w:hAnsi="Times New Roman" w:cs="Times New Roman"/>
          <w:b/>
          <w:color w:val="auto"/>
          <w:sz w:val="24"/>
          <w:szCs w:val="24"/>
        </w:rPr>
        <w:t>6</w:t>
      </w:r>
      <w:r w:rsidRPr="003E6182">
        <w:rPr>
          <w:rFonts w:ascii="Times New Roman" w:hAnsi="Times New Roman" w:cs="Times New Roman"/>
          <w:b/>
          <w:color w:val="auto"/>
          <w:sz w:val="24"/>
          <w:szCs w:val="24"/>
        </w:rPr>
        <w:t xml:space="preserve"> &amp; 1</w:t>
      </w:r>
      <w:r w:rsidR="00180E63">
        <w:rPr>
          <w:rFonts w:ascii="Times New Roman" w:hAnsi="Times New Roman" w:cs="Times New Roman"/>
          <w:b/>
          <w:color w:val="auto"/>
          <w:sz w:val="24"/>
          <w:szCs w:val="24"/>
        </w:rPr>
        <w:t>7</w:t>
      </w:r>
      <w:r w:rsidRPr="003E6182">
        <w:rPr>
          <w:rFonts w:ascii="Times New Roman" w:hAnsi="Times New Roman" w:cs="Times New Roman"/>
          <w:b/>
          <w:color w:val="auto"/>
          <w:sz w:val="24"/>
          <w:szCs w:val="24"/>
        </w:rPr>
        <w:t xml:space="preserve"> </w:t>
      </w:r>
      <w:r w:rsidR="0096048E">
        <w:rPr>
          <w:rFonts w:ascii="Times New Roman" w:hAnsi="Times New Roman" w:cs="Times New Roman"/>
          <w:b/>
          <w:color w:val="auto"/>
          <w:sz w:val="24"/>
          <w:szCs w:val="24"/>
        </w:rPr>
        <w:t xml:space="preserve">(December 16 &amp; 23) </w:t>
      </w:r>
      <w:r w:rsidRPr="003E6182">
        <w:rPr>
          <w:rFonts w:ascii="Times New Roman" w:hAnsi="Times New Roman" w:cs="Times New Roman"/>
          <w:b/>
          <w:color w:val="auto"/>
          <w:sz w:val="24"/>
          <w:szCs w:val="24"/>
        </w:rPr>
        <w:t>Student</w:t>
      </w:r>
      <w:r w:rsidR="00CC2799" w:rsidRPr="003E6182">
        <w:rPr>
          <w:rFonts w:ascii="Times New Roman" w:hAnsi="Times New Roman" w:cs="Times New Roman"/>
          <w:b/>
          <w:color w:val="auto"/>
          <w:sz w:val="24"/>
          <w:szCs w:val="24"/>
        </w:rPr>
        <w:t>s’</w:t>
      </w:r>
      <w:r w:rsidRPr="003E6182">
        <w:rPr>
          <w:rFonts w:ascii="Times New Roman" w:hAnsi="Times New Roman" w:cs="Times New Roman"/>
          <w:b/>
          <w:color w:val="auto"/>
          <w:sz w:val="24"/>
          <w:szCs w:val="24"/>
        </w:rPr>
        <w:t xml:space="preserve"> </w:t>
      </w:r>
      <w:r w:rsidR="00DA618E" w:rsidRPr="003E6182">
        <w:rPr>
          <w:rFonts w:ascii="Times New Roman" w:hAnsi="Times New Roman" w:cs="Times New Roman"/>
          <w:b/>
          <w:color w:val="auto"/>
          <w:sz w:val="24"/>
          <w:szCs w:val="24"/>
        </w:rPr>
        <w:t>Presentations</w:t>
      </w:r>
    </w:p>
    <w:p w14:paraId="4CC1C33B" w14:textId="77777777" w:rsidR="00DB3F99" w:rsidRPr="003E6182" w:rsidRDefault="00DB3F99" w:rsidP="00421D1F">
      <w:pPr>
        <w:pStyle w:val="NoSpacing"/>
        <w:rPr>
          <w:rFonts w:ascii="Times New Roman" w:hAnsi="Times New Roman" w:cs="Times New Roman"/>
          <w:b/>
          <w:color w:val="auto"/>
          <w:sz w:val="24"/>
          <w:szCs w:val="24"/>
        </w:rPr>
      </w:pPr>
    </w:p>
    <w:p w14:paraId="2E66A7F3" w14:textId="59BB3D8D" w:rsidR="00383F57" w:rsidRPr="003E6182" w:rsidRDefault="00383F57" w:rsidP="00421D1F">
      <w:pPr>
        <w:pStyle w:val="NoSpacing"/>
        <w:rPr>
          <w:rFonts w:ascii="Times New Roman" w:hAnsi="Times New Roman" w:cs="Times New Roman"/>
          <w:b/>
          <w:i/>
          <w:color w:val="auto"/>
          <w:sz w:val="24"/>
          <w:szCs w:val="24"/>
        </w:rPr>
      </w:pPr>
      <w:r w:rsidRPr="003E6182">
        <w:rPr>
          <w:rFonts w:ascii="Times New Roman" w:hAnsi="Times New Roman" w:cs="Times New Roman"/>
          <w:b/>
          <w:color w:val="auto"/>
          <w:sz w:val="24"/>
          <w:szCs w:val="24"/>
        </w:rPr>
        <w:t>Week 1</w:t>
      </w:r>
      <w:r w:rsidR="00180E63">
        <w:rPr>
          <w:rFonts w:ascii="Times New Roman" w:hAnsi="Times New Roman" w:cs="Times New Roman"/>
          <w:b/>
          <w:color w:val="auto"/>
          <w:sz w:val="24"/>
          <w:szCs w:val="24"/>
        </w:rPr>
        <w:t>7</w:t>
      </w:r>
      <w:r w:rsidR="0096048E">
        <w:rPr>
          <w:rFonts w:ascii="Times New Roman" w:hAnsi="Times New Roman" w:cs="Times New Roman"/>
          <w:b/>
          <w:color w:val="auto"/>
          <w:sz w:val="24"/>
          <w:szCs w:val="24"/>
        </w:rPr>
        <w:t xml:space="preserve"> (</w:t>
      </w:r>
      <w:r w:rsidR="00CB20E1">
        <w:rPr>
          <w:rFonts w:ascii="Times New Roman" w:hAnsi="Times New Roman" w:cs="Times New Roman"/>
          <w:b/>
          <w:color w:val="auto"/>
          <w:sz w:val="24"/>
          <w:szCs w:val="24"/>
        </w:rPr>
        <w:t xml:space="preserve">5 </w:t>
      </w:r>
      <w:r w:rsidR="007061A3">
        <w:rPr>
          <w:rFonts w:ascii="Times New Roman" w:hAnsi="Times New Roman" w:cs="Times New Roman"/>
          <w:b/>
          <w:color w:val="auto"/>
          <w:sz w:val="24"/>
          <w:szCs w:val="24"/>
        </w:rPr>
        <w:t>pm</w:t>
      </w:r>
      <w:r w:rsidR="00CB20E1">
        <w:rPr>
          <w:rFonts w:ascii="Times New Roman" w:hAnsi="Times New Roman" w:cs="Times New Roman"/>
          <w:b/>
          <w:color w:val="auto"/>
          <w:sz w:val="24"/>
          <w:szCs w:val="24"/>
        </w:rPr>
        <w:t xml:space="preserve">, </w:t>
      </w:r>
      <w:r w:rsidR="0096048E">
        <w:rPr>
          <w:rFonts w:ascii="Times New Roman" w:hAnsi="Times New Roman" w:cs="Times New Roman"/>
          <w:b/>
          <w:color w:val="auto"/>
          <w:sz w:val="24"/>
          <w:szCs w:val="24"/>
        </w:rPr>
        <w:t>December 27)</w:t>
      </w:r>
      <w:r w:rsidRPr="003E6182">
        <w:rPr>
          <w:rFonts w:ascii="Times New Roman" w:hAnsi="Times New Roman" w:cs="Times New Roman"/>
          <w:b/>
          <w:color w:val="auto"/>
          <w:sz w:val="24"/>
          <w:szCs w:val="24"/>
        </w:rPr>
        <w:t xml:space="preserve"> </w:t>
      </w:r>
      <w:r w:rsidRPr="003E6182">
        <w:rPr>
          <w:rFonts w:ascii="Times New Roman" w:hAnsi="Times New Roman" w:cs="Times New Roman"/>
          <w:b/>
          <w:i/>
          <w:color w:val="auto"/>
          <w:sz w:val="24"/>
          <w:szCs w:val="24"/>
        </w:rPr>
        <w:t>Final Paper Due</w:t>
      </w:r>
    </w:p>
    <w:p w14:paraId="5042566D" w14:textId="77777777" w:rsidR="00712610" w:rsidRDefault="00712610" w:rsidP="00421D1F">
      <w:pPr>
        <w:pStyle w:val="NoSpacing"/>
        <w:rPr>
          <w:rFonts w:ascii="Times New Roman" w:hAnsi="Times New Roman" w:cs="Times New Roman"/>
          <w:b/>
          <w:color w:val="auto"/>
          <w:sz w:val="24"/>
          <w:szCs w:val="24"/>
        </w:rPr>
      </w:pPr>
    </w:p>
    <w:p w14:paraId="66F937E4" w14:textId="77777777" w:rsidR="00A40577" w:rsidRPr="003E6182" w:rsidRDefault="00A40577" w:rsidP="00421D1F">
      <w:pPr>
        <w:pStyle w:val="NoSpacing"/>
        <w:rPr>
          <w:rFonts w:ascii="Times New Roman" w:hAnsi="Times New Roman" w:cs="Times New Roman"/>
          <w:b/>
          <w:color w:val="auto"/>
          <w:sz w:val="24"/>
          <w:szCs w:val="24"/>
        </w:rPr>
      </w:pPr>
    </w:p>
    <w:p w14:paraId="13103BBC" w14:textId="77777777" w:rsidR="00DB3F99" w:rsidRPr="003E6182" w:rsidRDefault="00DB3F99" w:rsidP="00421D1F">
      <w:pPr>
        <w:pStyle w:val="NoSpacing"/>
        <w:rPr>
          <w:rFonts w:ascii="Times New Roman" w:hAnsi="Times New Roman" w:cs="Times New Roman"/>
          <w:b/>
          <w:color w:val="auto"/>
          <w:sz w:val="24"/>
          <w:szCs w:val="24"/>
        </w:rPr>
      </w:pPr>
      <w:r w:rsidRPr="003E6182">
        <w:rPr>
          <w:rFonts w:ascii="Times New Roman" w:hAnsi="Times New Roman" w:cs="Times New Roman"/>
          <w:b/>
          <w:color w:val="auto"/>
          <w:sz w:val="24"/>
          <w:szCs w:val="24"/>
        </w:rPr>
        <w:t>Appendix</w:t>
      </w:r>
    </w:p>
    <w:p w14:paraId="70D04A20" w14:textId="77777777" w:rsidR="00DB3F99" w:rsidRPr="003E6182" w:rsidRDefault="00DB3F99" w:rsidP="00421D1F">
      <w:pPr>
        <w:pStyle w:val="NoSpacing"/>
        <w:rPr>
          <w:rFonts w:ascii="Times New Roman" w:hAnsi="Times New Roman" w:cs="Times New Roman"/>
          <w:b/>
          <w:color w:val="auto"/>
          <w:sz w:val="24"/>
          <w:szCs w:val="24"/>
        </w:rPr>
      </w:pPr>
    </w:p>
    <w:p w14:paraId="295C1637" w14:textId="406B8E0B" w:rsidR="00DB3F99" w:rsidRPr="003E6182" w:rsidRDefault="00DB3F99" w:rsidP="00421D1F">
      <w:pPr>
        <w:pStyle w:val="NoSpacing"/>
        <w:rPr>
          <w:rFonts w:ascii="Times New Roman" w:hAnsi="Times New Roman" w:cs="Times New Roman"/>
          <w:b/>
          <w:i/>
          <w:color w:val="auto"/>
          <w:sz w:val="24"/>
          <w:szCs w:val="24"/>
        </w:rPr>
      </w:pPr>
      <w:r w:rsidRPr="003E6182">
        <w:rPr>
          <w:rFonts w:ascii="Times New Roman" w:hAnsi="Times New Roman" w:cs="Times New Roman"/>
          <w:b/>
          <w:i/>
          <w:color w:val="auto"/>
          <w:sz w:val="24"/>
          <w:szCs w:val="24"/>
        </w:rPr>
        <w:t>Grading Rubric for Blackboard Forum Posts</w:t>
      </w:r>
    </w:p>
    <w:p w14:paraId="28E37E99" w14:textId="77777777" w:rsidR="00DB3F99" w:rsidRPr="00421D1F" w:rsidRDefault="00DB3F99" w:rsidP="00421D1F">
      <w:pPr>
        <w:pStyle w:val="NoSpacing"/>
        <w:rPr>
          <w:rFonts w:ascii="Times New Roman" w:hAnsi="Times New Roman" w:cs="Times New Roman"/>
          <w:color w:val="auto"/>
          <w:sz w:val="24"/>
          <w:szCs w:val="24"/>
        </w:rPr>
      </w:pPr>
    </w:p>
    <w:p w14:paraId="70BC1FD8" w14:textId="77777777" w:rsidR="00D560B8" w:rsidRPr="00421D1F" w:rsidRDefault="00D560B8"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t>Excellent (3)</w:t>
      </w:r>
    </w:p>
    <w:p w14:paraId="7C1EA32B" w14:textId="3F657FF0" w:rsidR="00D560B8" w:rsidRPr="00421D1F" w:rsidRDefault="00D560B8"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t>• Re</w:t>
      </w:r>
      <w:r w:rsidR="00780A0D">
        <w:rPr>
          <w:rFonts w:ascii="Times New Roman" w:hAnsi="Times New Roman" w:cs="Times New Roman"/>
          <w:color w:val="auto"/>
          <w:sz w:val="24"/>
          <w:szCs w:val="24"/>
        </w:rPr>
        <w:t>s</w:t>
      </w:r>
      <w:r w:rsidRPr="00421D1F">
        <w:rPr>
          <w:rFonts w:ascii="Times New Roman" w:hAnsi="Times New Roman" w:cs="Times New Roman"/>
          <w:color w:val="auto"/>
          <w:sz w:val="24"/>
          <w:szCs w:val="24"/>
        </w:rPr>
        <w:t xml:space="preserve">ponds directly to the assignment, </w:t>
      </w:r>
      <w:r w:rsidR="007022A0" w:rsidRPr="00421D1F">
        <w:rPr>
          <w:rFonts w:ascii="Times New Roman" w:hAnsi="Times New Roman" w:cs="Times New Roman"/>
          <w:color w:val="auto"/>
          <w:sz w:val="24"/>
          <w:szCs w:val="24"/>
        </w:rPr>
        <w:t>prompt</w:t>
      </w:r>
      <w:r w:rsidR="00F44562" w:rsidRPr="00421D1F">
        <w:rPr>
          <w:rFonts w:ascii="Times New Roman" w:hAnsi="Times New Roman" w:cs="Times New Roman"/>
          <w:color w:val="auto"/>
          <w:sz w:val="24"/>
          <w:szCs w:val="24"/>
        </w:rPr>
        <w:t>,</w:t>
      </w:r>
      <w:r w:rsidR="007022A0" w:rsidRPr="00421D1F">
        <w:rPr>
          <w:rFonts w:ascii="Times New Roman" w:hAnsi="Times New Roman" w:cs="Times New Roman"/>
          <w:color w:val="auto"/>
          <w:sz w:val="24"/>
          <w:szCs w:val="24"/>
        </w:rPr>
        <w:t xml:space="preserve"> and/or question,</w:t>
      </w:r>
      <w:r w:rsidRPr="00421D1F">
        <w:rPr>
          <w:rFonts w:ascii="Times New Roman" w:hAnsi="Times New Roman" w:cs="Times New Roman"/>
          <w:color w:val="auto"/>
          <w:sz w:val="24"/>
          <w:szCs w:val="24"/>
        </w:rPr>
        <w:t xml:space="preserve"> and includes support material</w:t>
      </w:r>
    </w:p>
    <w:p w14:paraId="3E6692A5" w14:textId="77777777" w:rsidR="00D560B8" w:rsidRPr="00421D1F" w:rsidRDefault="00D560B8"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t>• Appropriate length to develop a specific idea clearly and fully</w:t>
      </w:r>
    </w:p>
    <w:p w14:paraId="00149EAF" w14:textId="27AA7DDD" w:rsidR="00D560B8" w:rsidRPr="00421D1F" w:rsidRDefault="00D560B8"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t xml:space="preserve">• </w:t>
      </w:r>
      <w:r w:rsidR="007022A0" w:rsidRPr="00421D1F">
        <w:rPr>
          <w:rFonts w:ascii="Times New Roman" w:hAnsi="Times New Roman" w:cs="Times New Roman"/>
          <w:color w:val="auto"/>
          <w:sz w:val="24"/>
          <w:szCs w:val="24"/>
        </w:rPr>
        <w:t>L</w:t>
      </w:r>
      <w:r w:rsidRPr="00421D1F">
        <w:rPr>
          <w:rFonts w:ascii="Times New Roman" w:hAnsi="Times New Roman" w:cs="Times New Roman"/>
          <w:color w:val="auto"/>
          <w:sz w:val="24"/>
          <w:szCs w:val="24"/>
        </w:rPr>
        <w:t>ogically sequenced</w:t>
      </w:r>
      <w:r w:rsidR="007022A0" w:rsidRPr="00421D1F">
        <w:rPr>
          <w:rFonts w:ascii="Times New Roman" w:hAnsi="Times New Roman" w:cs="Times New Roman"/>
          <w:color w:val="auto"/>
          <w:sz w:val="24"/>
          <w:szCs w:val="24"/>
        </w:rPr>
        <w:t>, organized, well-structured</w:t>
      </w:r>
      <w:r w:rsidRPr="00421D1F">
        <w:rPr>
          <w:rFonts w:ascii="Times New Roman" w:hAnsi="Times New Roman" w:cs="Times New Roman"/>
          <w:color w:val="auto"/>
          <w:sz w:val="24"/>
          <w:szCs w:val="24"/>
        </w:rPr>
        <w:t xml:space="preserve"> sentences, written in formal language</w:t>
      </w:r>
    </w:p>
    <w:p w14:paraId="321851C7" w14:textId="06ABD041" w:rsidR="00D560B8" w:rsidRPr="00421D1F" w:rsidRDefault="00D560B8"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t xml:space="preserve">• Contribution is </w:t>
      </w:r>
      <w:r w:rsidR="007022A0" w:rsidRPr="00421D1F">
        <w:rPr>
          <w:rFonts w:ascii="Times New Roman" w:hAnsi="Times New Roman" w:cs="Times New Roman"/>
          <w:color w:val="auto"/>
          <w:sz w:val="24"/>
          <w:szCs w:val="24"/>
        </w:rPr>
        <w:t>analytical,</w:t>
      </w:r>
      <w:r w:rsidRPr="00421D1F">
        <w:rPr>
          <w:rFonts w:ascii="Times New Roman" w:hAnsi="Times New Roman" w:cs="Times New Roman"/>
          <w:color w:val="auto"/>
          <w:sz w:val="24"/>
          <w:szCs w:val="24"/>
        </w:rPr>
        <w:t xml:space="preserve"> original</w:t>
      </w:r>
      <w:r w:rsidR="007022A0" w:rsidRPr="00421D1F">
        <w:rPr>
          <w:rFonts w:ascii="Times New Roman" w:hAnsi="Times New Roman" w:cs="Times New Roman"/>
          <w:color w:val="auto"/>
          <w:sz w:val="24"/>
          <w:szCs w:val="24"/>
        </w:rPr>
        <w:t>, and thoughtful</w:t>
      </w:r>
    </w:p>
    <w:p w14:paraId="6A060D98" w14:textId="709772BB" w:rsidR="00D560B8" w:rsidRPr="00421D1F" w:rsidRDefault="00D560B8"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t xml:space="preserve">• Author makes </w:t>
      </w:r>
      <w:r w:rsidR="007022A0" w:rsidRPr="00421D1F">
        <w:rPr>
          <w:rFonts w:ascii="Times New Roman" w:hAnsi="Times New Roman" w:cs="Times New Roman"/>
          <w:color w:val="auto"/>
          <w:sz w:val="24"/>
          <w:szCs w:val="24"/>
        </w:rPr>
        <w:t xml:space="preserve">clear, meaningful </w:t>
      </w:r>
      <w:r w:rsidRPr="00421D1F">
        <w:rPr>
          <w:rFonts w:ascii="Times New Roman" w:hAnsi="Times New Roman" w:cs="Times New Roman"/>
          <w:color w:val="auto"/>
          <w:sz w:val="24"/>
          <w:szCs w:val="24"/>
        </w:rPr>
        <w:t>connections between ideas and shows understanding of the assignment and (prompt</w:t>
      </w:r>
      <w:r w:rsidR="007022A0" w:rsidRPr="00421D1F">
        <w:rPr>
          <w:rFonts w:ascii="Times New Roman" w:hAnsi="Times New Roman" w:cs="Times New Roman"/>
          <w:color w:val="auto"/>
          <w:sz w:val="24"/>
          <w:szCs w:val="24"/>
        </w:rPr>
        <w:t>/question</w:t>
      </w:r>
      <w:r w:rsidRPr="00421D1F">
        <w:rPr>
          <w:rFonts w:ascii="Times New Roman" w:hAnsi="Times New Roman" w:cs="Times New Roman"/>
          <w:color w:val="auto"/>
          <w:sz w:val="24"/>
          <w:szCs w:val="24"/>
        </w:rPr>
        <w:t>) course texts</w:t>
      </w:r>
    </w:p>
    <w:p w14:paraId="05446095" w14:textId="77777777" w:rsidR="00D560B8" w:rsidRPr="00421D1F" w:rsidRDefault="00D560B8"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t>• Free of grammatical/spelling errors</w:t>
      </w:r>
    </w:p>
    <w:p w14:paraId="2B39D7DF" w14:textId="77777777" w:rsidR="00D560B8" w:rsidRPr="00421D1F" w:rsidRDefault="00D560B8"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t>• Post was submitted before the deadline</w:t>
      </w:r>
    </w:p>
    <w:p w14:paraId="651B5223" w14:textId="77777777" w:rsidR="00D560B8" w:rsidRPr="00421D1F" w:rsidRDefault="00D560B8" w:rsidP="00421D1F">
      <w:pPr>
        <w:pStyle w:val="NoSpacing"/>
        <w:rPr>
          <w:rFonts w:ascii="Times New Roman" w:hAnsi="Times New Roman" w:cs="Times New Roman"/>
          <w:color w:val="auto"/>
          <w:sz w:val="24"/>
          <w:szCs w:val="24"/>
        </w:rPr>
      </w:pPr>
    </w:p>
    <w:p w14:paraId="642AF788" w14:textId="77777777" w:rsidR="00D560B8" w:rsidRPr="00421D1F" w:rsidRDefault="00D560B8"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t>Acceptable (2)</w:t>
      </w:r>
    </w:p>
    <w:p w14:paraId="5F670F0C" w14:textId="4594F2C4" w:rsidR="00D560B8" w:rsidRPr="00421D1F" w:rsidRDefault="00D560B8"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t xml:space="preserve">• Responds in some part but not directly to the assignment, </w:t>
      </w:r>
      <w:r w:rsidR="00F44562" w:rsidRPr="00421D1F">
        <w:rPr>
          <w:rFonts w:ascii="Times New Roman" w:hAnsi="Times New Roman" w:cs="Times New Roman"/>
          <w:color w:val="auto"/>
          <w:sz w:val="24"/>
          <w:szCs w:val="24"/>
        </w:rPr>
        <w:t>prompt, and/or question</w:t>
      </w:r>
    </w:p>
    <w:p w14:paraId="0FB915C1" w14:textId="54485A37" w:rsidR="00D560B8" w:rsidRPr="00421D1F" w:rsidRDefault="00D560B8"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t>• Appropriate length, but idea developed is incomplete</w:t>
      </w:r>
      <w:r w:rsidR="00F44562" w:rsidRPr="00421D1F">
        <w:rPr>
          <w:rFonts w:ascii="Times New Roman" w:hAnsi="Times New Roman" w:cs="Times New Roman"/>
          <w:color w:val="auto"/>
          <w:sz w:val="24"/>
          <w:szCs w:val="24"/>
        </w:rPr>
        <w:t xml:space="preserve"> or vague</w:t>
      </w:r>
    </w:p>
    <w:p w14:paraId="4A845126" w14:textId="77777777" w:rsidR="00D560B8" w:rsidRPr="00421D1F" w:rsidRDefault="00D560B8"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t>• Structure is present but organization of ideas is somewhat sporadic</w:t>
      </w:r>
    </w:p>
    <w:p w14:paraId="5129F5F2" w14:textId="1166DA83" w:rsidR="00D560B8" w:rsidRPr="00421D1F" w:rsidRDefault="00D560B8"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t>• Shows evidence of study of the course texts</w:t>
      </w:r>
      <w:r w:rsidR="00F44562" w:rsidRPr="00421D1F">
        <w:rPr>
          <w:rFonts w:ascii="Times New Roman" w:hAnsi="Times New Roman" w:cs="Times New Roman"/>
          <w:color w:val="auto"/>
          <w:sz w:val="24"/>
          <w:szCs w:val="24"/>
        </w:rPr>
        <w:t xml:space="preserve"> and analytical thought</w:t>
      </w:r>
      <w:r w:rsidRPr="00421D1F">
        <w:rPr>
          <w:rFonts w:ascii="Times New Roman" w:hAnsi="Times New Roman" w:cs="Times New Roman"/>
          <w:color w:val="auto"/>
          <w:sz w:val="24"/>
          <w:szCs w:val="24"/>
        </w:rPr>
        <w:t>, but analysis is not clearly presented</w:t>
      </w:r>
      <w:r w:rsidR="00F44562" w:rsidRPr="00421D1F">
        <w:rPr>
          <w:rFonts w:ascii="Times New Roman" w:hAnsi="Times New Roman" w:cs="Times New Roman"/>
          <w:color w:val="auto"/>
          <w:sz w:val="24"/>
          <w:szCs w:val="24"/>
        </w:rPr>
        <w:t xml:space="preserve"> or fully developed</w:t>
      </w:r>
    </w:p>
    <w:p w14:paraId="51CD2845" w14:textId="77777777" w:rsidR="00D560B8" w:rsidRPr="00421D1F" w:rsidRDefault="00D560B8"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t>• Some connections between ideas, but connections not clearly presented</w:t>
      </w:r>
    </w:p>
    <w:p w14:paraId="468EB35C" w14:textId="77777777" w:rsidR="00D560B8" w:rsidRPr="00421D1F" w:rsidRDefault="00D560B8"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t>• Some grammatical/spelling errors</w:t>
      </w:r>
    </w:p>
    <w:p w14:paraId="6B83B785" w14:textId="77777777" w:rsidR="00D560B8" w:rsidRPr="00421D1F" w:rsidRDefault="00D560B8"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t>• Post was submitted before the deadline</w:t>
      </w:r>
    </w:p>
    <w:p w14:paraId="3724671F" w14:textId="77777777" w:rsidR="00D560B8" w:rsidRPr="00421D1F" w:rsidRDefault="00D560B8" w:rsidP="00421D1F">
      <w:pPr>
        <w:pStyle w:val="NoSpacing"/>
        <w:rPr>
          <w:rFonts w:ascii="Times New Roman" w:hAnsi="Times New Roman" w:cs="Times New Roman"/>
          <w:color w:val="auto"/>
          <w:sz w:val="24"/>
          <w:szCs w:val="24"/>
        </w:rPr>
      </w:pPr>
    </w:p>
    <w:p w14:paraId="0A94E935" w14:textId="77777777" w:rsidR="00D560B8" w:rsidRPr="00421D1F" w:rsidRDefault="00D560B8"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t>Unacceptable (1)</w:t>
      </w:r>
    </w:p>
    <w:p w14:paraId="0DC33AAC" w14:textId="7E3213E7" w:rsidR="00D560B8" w:rsidRPr="00421D1F" w:rsidRDefault="00D560B8"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t xml:space="preserve">• Does not respond to the assignment, </w:t>
      </w:r>
      <w:r w:rsidR="00F44562" w:rsidRPr="00421D1F">
        <w:rPr>
          <w:rFonts w:ascii="Times New Roman" w:hAnsi="Times New Roman" w:cs="Times New Roman"/>
          <w:color w:val="auto"/>
          <w:sz w:val="24"/>
          <w:szCs w:val="24"/>
        </w:rPr>
        <w:t>prompt, and/or question</w:t>
      </w:r>
    </w:p>
    <w:p w14:paraId="15AE969A" w14:textId="77777777" w:rsidR="00D560B8" w:rsidRPr="00421D1F" w:rsidRDefault="00D560B8"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t>• Short answer which does not develop an idea fully</w:t>
      </w:r>
    </w:p>
    <w:p w14:paraId="65D45BAC" w14:textId="4ABF600F" w:rsidR="00D560B8" w:rsidRPr="00421D1F" w:rsidRDefault="00D560B8"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t xml:space="preserve">• Lacks </w:t>
      </w:r>
      <w:r w:rsidR="00F44562" w:rsidRPr="00421D1F">
        <w:rPr>
          <w:rFonts w:ascii="Times New Roman" w:hAnsi="Times New Roman" w:cs="Times New Roman"/>
          <w:color w:val="auto"/>
          <w:sz w:val="24"/>
          <w:szCs w:val="24"/>
        </w:rPr>
        <w:t xml:space="preserve">flow, </w:t>
      </w:r>
      <w:r w:rsidRPr="00421D1F">
        <w:rPr>
          <w:rFonts w:ascii="Times New Roman" w:hAnsi="Times New Roman" w:cs="Times New Roman"/>
          <w:color w:val="auto"/>
          <w:sz w:val="24"/>
          <w:szCs w:val="24"/>
        </w:rPr>
        <w:t xml:space="preserve">organization, and/or </w:t>
      </w:r>
      <w:r w:rsidR="00F44562" w:rsidRPr="00421D1F">
        <w:rPr>
          <w:rFonts w:ascii="Times New Roman" w:hAnsi="Times New Roman" w:cs="Times New Roman"/>
          <w:color w:val="auto"/>
          <w:sz w:val="24"/>
          <w:szCs w:val="24"/>
        </w:rPr>
        <w:t>structure</w:t>
      </w:r>
    </w:p>
    <w:p w14:paraId="1ECDCB80" w14:textId="4202F20D" w:rsidR="00D560B8" w:rsidRPr="00421D1F" w:rsidRDefault="00D560B8"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t>• Lacks depth</w:t>
      </w:r>
      <w:r w:rsidR="00F44562" w:rsidRPr="00421D1F">
        <w:rPr>
          <w:rFonts w:ascii="Times New Roman" w:hAnsi="Times New Roman" w:cs="Times New Roman"/>
          <w:color w:val="auto"/>
          <w:sz w:val="24"/>
          <w:szCs w:val="24"/>
        </w:rPr>
        <w:t xml:space="preserve"> or insight</w:t>
      </w:r>
      <w:r w:rsidRPr="00421D1F">
        <w:rPr>
          <w:rFonts w:ascii="Times New Roman" w:hAnsi="Times New Roman" w:cs="Times New Roman"/>
          <w:color w:val="auto"/>
          <w:sz w:val="24"/>
          <w:szCs w:val="24"/>
        </w:rPr>
        <w:t>, does not express opinion clearly, and/or shows little understanding of the assignment (</w:t>
      </w:r>
      <w:r w:rsidR="00F44562" w:rsidRPr="00421D1F">
        <w:rPr>
          <w:rFonts w:ascii="Times New Roman" w:hAnsi="Times New Roman" w:cs="Times New Roman"/>
          <w:color w:val="auto"/>
          <w:sz w:val="24"/>
          <w:szCs w:val="24"/>
        </w:rPr>
        <w:t>prompt/question</w:t>
      </w:r>
      <w:r w:rsidRPr="00421D1F">
        <w:rPr>
          <w:rFonts w:ascii="Times New Roman" w:hAnsi="Times New Roman" w:cs="Times New Roman"/>
          <w:color w:val="auto"/>
          <w:sz w:val="24"/>
          <w:szCs w:val="24"/>
        </w:rPr>
        <w:t>) and/or course texts</w:t>
      </w:r>
    </w:p>
    <w:p w14:paraId="5804A432" w14:textId="77777777" w:rsidR="00D560B8" w:rsidRPr="00421D1F" w:rsidRDefault="00D560B8"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t>• Written in informal language (using abbreviations or text lingo)</w:t>
      </w:r>
    </w:p>
    <w:p w14:paraId="451C02EE" w14:textId="384B7471" w:rsidR="00D560B8" w:rsidRPr="00421D1F" w:rsidRDefault="00D560B8"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t xml:space="preserve">• </w:t>
      </w:r>
      <w:r w:rsidR="00F44562" w:rsidRPr="00421D1F">
        <w:rPr>
          <w:rFonts w:ascii="Times New Roman" w:hAnsi="Times New Roman" w:cs="Times New Roman"/>
          <w:color w:val="auto"/>
          <w:sz w:val="24"/>
          <w:szCs w:val="24"/>
        </w:rPr>
        <w:t>M</w:t>
      </w:r>
      <w:r w:rsidRPr="00421D1F">
        <w:rPr>
          <w:rFonts w:ascii="Times New Roman" w:hAnsi="Times New Roman" w:cs="Times New Roman"/>
          <w:color w:val="auto"/>
          <w:sz w:val="24"/>
          <w:szCs w:val="24"/>
        </w:rPr>
        <w:t>any grammatical errors</w:t>
      </w:r>
      <w:r w:rsidR="00F44562" w:rsidRPr="00421D1F">
        <w:rPr>
          <w:rFonts w:ascii="Times New Roman" w:hAnsi="Times New Roman" w:cs="Times New Roman"/>
          <w:color w:val="auto"/>
          <w:sz w:val="24"/>
          <w:szCs w:val="24"/>
        </w:rPr>
        <w:t xml:space="preserve"> and poor spelling</w:t>
      </w:r>
    </w:p>
    <w:p w14:paraId="5EA94C76" w14:textId="77777777" w:rsidR="00D560B8" w:rsidRPr="00421D1F" w:rsidRDefault="00D560B8"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t>• Post was submitted after the deadline</w:t>
      </w:r>
    </w:p>
    <w:p w14:paraId="3263B4BB" w14:textId="77777777" w:rsidR="00DB3F99" w:rsidRPr="00421D1F" w:rsidRDefault="00DB3F99" w:rsidP="00421D1F">
      <w:pPr>
        <w:pStyle w:val="NoSpacing"/>
        <w:rPr>
          <w:rFonts w:ascii="Times New Roman" w:hAnsi="Times New Roman" w:cs="Times New Roman"/>
          <w:color w:val="auto"/>
          <w:sz w:val="24"/>
          <w:szCs w:val="24"/>
        </w:rPr>
      </w:pPr>
    </w:p>
    <w:p w14:paraId="01DF9065" w14:textId="0A39A368" w:rsidR="00DB3F99" w:rsidRPr="003E6182" w:rsidRDefault="00DB3F99" w:rsidP="00421D1F">
      <w:pPr>
        <w:pStyle w:val="NoSpacing"/>
        <w:rPr>
          <w:rFonts w:ascii="Times New Roman" w:hAnsi="Times New Roman" w:cs="Times New Roman"/>
          <w:b/>
          <w:i/>
          <w:color w:val="auto"/>
          <w:sz w:val="24"/>
          <w:szCs w:val="24"/>
        </w:rPr>
      </w:pPr>
      <w:r w:rsidRPr="00680005">
        <w:rPr>
          <w:rFonts w:ascii="Times New Roman" w:hAnsi="Times New Roman" w:cs="Times New Roman"/>
          <w:b/>
          <w:i/>
          <w:color w:val="auto"/>
          <w:sz w:val="24"/>
          <w:szCs w:val="24"/>
        </w:rPr>
        <w:t>Grading Rubric for Final Paper</w:t>
      </w:r>
    </w:p>
    <w:p w14:paraId="09DCC8AE" w14:textId="77777777" w:rsidR="00DB3F99" w:rsidRPr="00421D1F" w:rsidRDefault="00DB3F99" w:rsidP="00421D1F">
      <w:pPr>
        <w:pStyle w:val="NoSpacing"/>
        <w:rPr>
          <w:rFonts w:ascii="Times New Roman" w:hAnsi="Times New Roman" w:cs="Times New Roman"/>
          <w:color w:val="auto"/>
          <w:sz w:val="24"/>
          <w:szCs w:val="24"/>
        </w:rPr>
      </w:pPr>
    </w:p>
    <w:p w14:paraId="174B895E" w14:textId="46E68B76" w:rsidR="005F37AD" w:rsidRPr="00421D1F" w:rsidRDefault="005F37AD"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t>A</w:t>
      </w:r>
      <w:r w:rsidR="00A87C0A">
        <w:rPr>
          <w:rFonts w:ascii="Times New Roman" w:hAnsi="Times New Roman" w:cs="Times New Roman"/>
          <w:color w:val="auto"/>
          <w:sz w:val="24"/>
          <w:szCs w:val="24"/>
        </w:rPr>
        <w:t>/A-</w:t>
      </w:r>
      <w:r w:rsidRPr="00421D1F">
        <w:rPr>
          <w:rFonts w:ascii="Times New Roman" w:hAnsi="Times New Roman" w:cs="Times New Roman"/>
          <w:color w:val="auto"/>
          <w:sz w:val="24"/>
          <w:szCs w:val="24"/>
        </w:rPr>
        <w:t xml:space="preserve"> – Above and beyond. This </w:t>
      </w:r>
      <w:r w:rsidR="00B27C12" w:rsidRPr="00421D1F">
        <w:rPr>
          <w:rFonts w:ascii="Times New Roman" w:hAnsi="Times New Roman" w:cs="Times New Roman"/>
          <w:color w:val="auto"/>
          <w:sz w:val="24"/>
          <w:szCs w:val="24"/>
        </w:rPr>
        <w:t>paper</w:t>
      </w:r>
      <w:r w:rsidRPr="00421D1F">
        <w:rPr>
          <w:rFonts w:ascii="Times New Roman" w:hAnsi="Times New Roman" w:cs="Times New Roman"/>
          <w:color w:val="auto"/>
          <w:sz w:val="24"/>
          <w:szCs w:val="24"/>
        </w:rPr>
        <w:t xml:space="preserve"> is well-written with an explicit thesis, points of support that are well-selected to advance the thesis, vivid detail, full development, </w:t>
      </w:r>
      <w:r w:rsidR="00060DA9" w:rsidRPr="00421D1F">
        <w:rPr>
          <w:rFonts w:ascii="Times New Roman" w:hAnsi="Times New Roman" w:cs="Times New Roman"/>
          <w:color w:val="auto"/>
          <w:sz w:val="24"/>
          <w:szCs w:val="24"/>
        </w:rPr>
        <w:t>a strong introduction and conclusion</w:t>
      </w:r>
      <w:r w:rsidR="00060DA9">
        <w:rPr>
          <w:rFonts w:ascii="Times New Roman" w:hAnsi="Times New Roman" w:cs="Times New Roman"/>
          <w:color w:val="auto"/>
          <w:sz w:val="24"/>
          <w:szCs w:val="24"/>
        </w:rPr>
        <w:t xml:space="preserve">, </w:t>
      </w:r>
      <w:r w:rsidR="00060DA9" w:rsidRPr="00421D1F">
        <w:rPr>
          <w:rFonts w:ascii="Times New Roman" w:hAnsi="Times New Roman" w:cs="Times New Roman"/>
          <w:color w:val="auto"/>
          <w:sz w:val="24"/>
          <w:szCs w:val="24"/>
        </w:rPr>
        <w:t xml:space="preserve">clear and logical organization, </w:t>
      </w:r>
      <w:r w:rsidR="00060DA9">
        <w:rPr>
          <w:rFonts w:ascii="Times New Roman" w:hAnsi="Times New Roman" w:cs="Times New Roman"/>
          <w:color w:val="auto"/>
          <w:sz w:val="24"/>
          <w:szCs w:val="24"/>
        </w:rPr>
        <w:t xml:space="preserve">and </w:t>
      </w:r>
      <w:r w:rsidRPr="00421D1F">
        <w:rPr>
          <w:rFonts w:ascii="Times New Roman" w:hAnsi="Times New Roman" w:cs="Times New Roman"/>
          <w:color w:val="auto"/>
          <w:sz w:val="24"/>
          <w:szCs w:val="24"/>
        </w:rPr>
        <w:t xml:space="preserve">strong </w:t>
      </w:r>
      <w:r w:rsidR="00744CE7">
        <w:rPr>
          <w:rFonts w:ascii="Times New Roman" w:hAnsi="Times New Roman" w:cs="Times New Roman"/>
          <w:color w:val="auto"/>
          <w:sz w:val="24"/>
          <w:szCs w:val="24"/>
        </w:rPr>
        <w:t xml:space="preserve">coherence </w:t>
      </w:r>
      <w:r w:rsidRPr="00421D1F">
        <w:rPr>
          <w:rFonts w:ascii="Times New Roman" w:hAnsi="Times New Roman" w:cs="Times New Roman"/>
          <w:color w:val="auto"/>
          <w:sz w:val="24"/>
          <w:szCs w:val="24"/>
        </w:rPr>
        <w:t>and quote integration/selection</w:t>
      </w:r>
      <w:r w:rsidR="00744CE7">
        <w:rPr>
          <w:rFonts w:ascii="Times New Roman" w:hAnsi="Times New Roman" w:cs="Times New Roman"/>
          <w:color w:val="auto"/>
          <w:sz w:val="24"/>
          <w:szCs w:val="24"/>
        </w:rPr>
        <w:t xml:space="preserve"> and </w:t>
      </w:r>
      <w:r w:rsidR="00744CE7" w:rsidRPr="00421D1F">
        <w:rPr>
          <w:rFonts w:ascii="Times New Roman" w:hAnsi="Times New Roman" w:cs="Times New Roman"/>
          <w:color w:val="auto"/>
          <w:sz w:val="24"/>
          <w:szCs w:val="24"/>
        </w:rPr>
        <w:t>transitions</w:t>
      </w:r>
      <w:r w:rsidRPr="00421D1F">
        <w:rPr>
          <w:rFonts w:ascii="Times New Roman" w:hAnsi="Times New Roman" w:cs="Times New Roman"/>
          <w:color w:val="auto"/>
          <w:sz w:val="24"/>
          <w:szCs w:val="24"/>
        </w:rPr>
        <w:t xml:space="preserve">. It should be generally free from contradicting </w:t>
      </w:r>
      <w:r w:rsidR="00E95B8A">
        <w:rPr>
          <w:rFonts w:ascii="Times New Roman" w:hAnsi="Times New Roman" w:cs="Times New Roman"/>
          <w:color w:val="auto"/>
          <w:sz w:val="24"/>
          <w:szCs w:val="24"/>
        </w:rPr>
        <w:t xml:space="preserve">or unrelated points, </w:t>
      </w:r>
      <w:r w:rsidR="00E95B8A" w:rsidRPr="00421D1F">
        <w:rPr>
          <w:rFonts w:ascii="Times New Roman" w:hAnsi="Times New Roman" w:cs="Times New Roman"/>
          <w:color w:val="auto"/>
          <w:sz w:val="24"/>
          <w:szCs w:val="24"/>
        </w:rPr>
        <w:t>format</w:t>
      </w:r>
      <w:r w:rsidR="00E95B8A">
        <w:rPr>
          <w:rFonts w:ascii="Times New Roman" w:hAnsi="Times New Roman" w:cs="Times New Roman"/>
          <w:color w:val="auto"/>
          <w:sz w:val="24"/>
          <w:szCs w:val="24"/>
        </w:rPr>
        <w:t>/grammar/mechanics</w:t>
      </w:r>
      <w:r w:rsidRPr="00421D1F">
        <w:rPr>
          <w:rFonts w:ascii="Times New Roman" w:hAnsi="Times New Roman" w:cs="Times New Roman"/>
          <w:color w:val="auto"/>
          <w:sz w:val="24"/>
          <w:szCs w:val="24"/>
        </w:rPr>
        <w:t xml:space="preserve"> errors should be minor and not distracting, and the tone should be appropriate for the </w:t>
      </w:r>
      <w:r w:rsidR="00B27C12" w:rsidRPr="00421D1F">
        <w:rPr>
          <w:rFonts w:ascii="Times New Roman" w:hAnsi="Times New Roman" w:cs="Times New Roman"/>
          <w:color w:val="auto"/>
          <w:sz w:val="24"/>
          <w:szCs w:val="24"/>
        </w:rPr>
        <w:t>reader</w:t>
      </w:r>
      <w:r w:rsidRPr="00421D1F">
        <w:rPr>
          <w:rFonts w:ascii="Times New Roman" w:hAnsi="Times New Roman" w:cs="Times New Roman"/>
          <w:color w:val="auto"/>
          <w:sz w:val="24"/>
          <w:szCs w:val="24"/>
        </w:rPr>
        <w:t xml:space="preserve">. This </w:t>
      </w:r>
      <w:r w:rsidR="00B27C12" w:rsidRPr="00421D1F">
        <w:rPr>
          <w:rFonts w:ascii="Times New Roman" w:hAnsi="Times New Roman" w:cs="Times New Roman"/>
          <w:color w:val="auto"/>
          <w:sz w:val="24"/>
          <w:szCs w:val="24"/>
        </w:rPr>
        <w:t>paper</w:t>
      </w:r>
      <w:r w:rsidRPr="00421D1F">
        <w:rPr>
          <w:rFonts w:ascii="Times New Roman" w:hAnsi="Times New Roman" w:cs="Times New Roman"/>
          <w:color w:val="auto"/>
          <w:sz w:val="24"/>
          <w:szCs w:val="24"/>
        </w:rPr>
        <w:t xml:space="preserve"> shows high </w:t>
      </w:r>
      <w:r w:rsidR="00074FA1">
        <w:rPr>
          <w:rFonts w:ascii="Times New Roman" w:hAnsi="Times New Roman" w:cs="Times New Roman"/>
          <w:color w:val="auto"/>
          <w:sz w:val="24"/>
          <w:szCs w:val="24"/>
        </w:rPr>
        <w:t xml:space="preserve">engagement with the assignment and </w:t>
      </w:r>
      <w:r w:rsidRPr="00421D1F">
        <w:rPr>
          <w:rFonts w:ascii="Times New Roman" w:hAnsi="Times New Roman" w:cs="Times New Roman"/>
          <w:color w:val="auto"/>
          <w:sz w:val="24"/>
          <w:szCs w:val="24"/>
        </w:rPr>
        <w:t>critical thought</w:t>
      </w:r>
      <w:r w:rsidR="002E2723">
        <w:rPr>
          <w:rFonts w:ascii="Times New Roman" w:hAnsi="Times New Roman" w:cs="Times New Roman"/>
          <w:color w:val="auto"/>
          <w:sz w:val="24"/>
          <w:szCs w:val="24"/>
        </w:rPr>
        <w:t>.</w:t>
      </w:r>
    </w:p>
    <w:p w14:paraId="47E1AAA6" w14:textId="77777777" w:rsidR="005F37AD" w:rsidRPr="00421D1F" w:rsidRDefault="005F37AD" w:rsidP="00421D1F">
      <w:pPr>
        <w:pStyle w:val="NoSpacing"/>
        <w:rPr>
          <w:rFonts w:ascii="Times New Roman" w:hAnsi="Times New Roman" w:cs="Times New Roman"/>
          <w:color w:val="auto"/>
          <w:sz w:val="24"/>
          <w:szCs w:val="24"/>
        </w:rPr>
      </w:pPr>
    </w:p>
    <w:p w14:paraId="375C716E" w14:textId="31A93074" w:rsidR="005F37AD" w:rsidRPr="00421D1F" w:rsidRDefault="005F37AD"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t>B+</w:t>
      </w:r>
      <w:r w:rsidR="00A87C0A">
        <w:rPr>
          <w:rFonts w:ascii="Times New Roman" w:hAnsi="Times New Roman" w:cs="Times New Roman"/>
          <w:color w:val="auto"/>
          <w:sz w:val="24"/>
          <w:szCs w:val="24"/>
        </w:rPr>
        <w:t>/B/B-</w:t>
      </w:r>
      <w:r w:rsidRPr="00421D1F">
        <w:rPr>
          <w:rFonts w:ascii="Times New Roman" w:hAnsi="Times New Roman" w:cs="Times New Roman"/>
          <w:color w:val="auto"/>
          <w:sz w:val="24"/>
          <w:szCs w:val="24"/>
        </w:rPr>
        <w:t xml:space="preserve"> – Solid. This </w:t>
      </w:r>
      <w:r w:rsidR="00B27C12" w:rsidRPr="00421D1F">
        <w:rPr>
          <w:rFonts w:ascii="Times New Roman" w:hAnsi="Times New Roman" w:cs="Times New Roman"/>
          <w:color w:val="auto"/>
          <w:sz w:val="24"/>
          <w:szCs w:val="24"/>
        </w:rPr>
        <w:t>paper</w:t>
      </w:r>
      <w:r w:rsidRPr="00421D1F">
        <w:rPr>
          <w:rFonts w:ascii="Times New Roman" w:hAnsi="Times New Roman" w:cs="Times New Roman"/>
          <w:color w:val="auto"/>
          <w:sz w:val="24"/>
          <w:szCs w:val="24"/>
        </w:rPr>
        <w:t xml:space="preserve"> contains a thesis that takes an identifiable position, with plausible supporting details and examples. It should be well organized, and format</w:t>
      </w:r>
      <w:r w:rsidR="001E6F34">
        <w:rPr>
          <w:rFonts w:ascii="Times New Roman" w:hAnsi="Times New Roman" w:cs="Times New Roman"/>
          <w:color w:val="auto"/>
          <w:sz w:val="24"/>
          <w:szCs w:val="24"/>
        </w:rPr>
        <w:t xml:space="preserve"> or grammar</w:t>
      </w:r>
      <w:r w:rsidRPr="00421D1F">
        <w:rPr>
          <w:rFonts w:ascii="Times New Roman" w:hAnsi="Times New Roman" w:cs="Times New Roman"/>
          <w:color w:val="auto"/>
          <w:sz w:val="24"/>
          <w:szCs w:val="24"/>
        </w:rPr>
        <w:t xml:space="preserve"> errors should be minor enough to not distract from the clarity of the </w:t>
      </w:r>
      <w:r w:rsidR="00B27C12" w:rsidRPr="00421D1F">
        <w:rPr>
          <w:rFonts w:ascii="Times New Roman" w:hAnsi="Times New Roman" w:cs="Times New Roman"/>
          <w:color w:val="auto"/>
          <w:sz w:val="24"/>
          <w:szCs w:val="24"/>
        </w:rPr>
        <w:t>paper</w:t>
      </w:r>
      <w:r w:rsidRPr="00421D1F">
        <w:rPr>
          <w:rFonts w:ascii="Times New Roman" w:hAnsi="Times New Roman" w:cs="Times New Roman"/>
          <w:color w:val="auto"/>
          <w:sz w:val="24"/>
          <w:szCs w:val="24"/>
        </w:rPr>
        <w:t xml:space="preserve">. </w:t>
      </w:r>
      <w:r w:rsidR="001E6F34" w:rsidRPr="00421D1F">
        <w:rPr>
          <w:rFonts w:ascii="Times New Roman" w:hAnsi="Times New Roman" w:cs="Times New Roman"/>
          <w:color w:val="auto"/>
          <w:sz w:val="24"/>
          <w:szCs w:val="24"/>
        </w:rPr>
        <w:t xml:space="preserve">It should be generally free of contradicting points, it should show a clear attempt to fulfill the essay prompt, and the tone should be appropriate for the audience. </w:t>
      </w:r>
      <w:r w:rsidRPr="00421D1F">
        <w:rPr>
          <w:rFonts w:ascii="Times New Roman" w:hAnsi="Times New Roman" w:cs="Times New Roman"/>
          <w:color w:val="auto"/>
          <w:sz w:val="24"/>
          <w:szCs w:val="24"/>
        </w:rPr>
        <w:t xml:space="preserve">This </w:t>
      </w:r>
      <w:r w:rsidR="00B27C12" w:rsidRPr="00421D1F">
        <w:rPr>
          <w:rFonts w:ascii="Times New Roman" w:hAnsi="Times New Roman" w:cs="Times New Roman"/>
          <w:color w:val="auto"/>
          <w:sz w:val="24"/>
          <w:szCs w:val="24"/>
        </w:rPr>
        <w:t>paper</w:t>
      </w:r>
      <w:r w:rsidRPr="00421D1F">
        <w:rPr>
          <w:rFonts w:ascii="Times New Roman" w:hAnsi="Times New Roman" w:cs="Times New Roman"/>
          <w:color w:val="auto"/>
          <w:sz w:val="24"/>
          <w:szCs w:val="24"/>
        </w:rPr>
        <w:t xml:space="preserve"> shows a solid attempt to engage with the assignment and is moving in</w:t>
      </w:r>
      <w:r w:rsidR="008E5D72">
        <w:rPr>
          <w:rFonts w:ascii="Times New Roman" w:hAnsi="Times New Roman" w:cs="Times New Roman"/>
          <w:color w:val="auto"/>
          <w:sz w:val="24"/>
          <w:szCs w:val="24"/>
        </w:rPr>
        <w:t xml:space="preserve"> the right direction. Often, it i</w:t>
      </w:r>
      <w:r w:rsidRPr="00421D1F">
        <w:rPr>
          <w:rFonts w:ascii="Times New Roman" w:hAnsi="Times New Roman" w:cs="Times New Roman"/>
          <w:color w:val="auto"/>
          <w:sz w:val="24"/>
          <w:szCs w:val="24"/>
        </w:rPr>
        <w:t xml:space="preserve">s a strong </w:t>
      </w:r>
      <w:r w:rsidR="00B27C12" w:rsidRPr="00421D1F">
        <w:rPr>
          <w:rFonts w:ascii="Times New Roman" w:hAnsi="Times New Roman" w:cs="Times New Roman"/>
          <w:color w:val="auto"/>
          <w:sz w:val="24"/>
          <w:szCs w:val="24"/>
        </w:rPr>
        <w:t>paper</w:t>
      </w:r>
      <w:r w:rsidRPr="00421D1F">
        <w:rPr>
          <w:rFonts w:ascii="Times New Roman" w:hAnsi="Times New Roman" w:cs="Times New Roman"/>
          <w:color w:val="auto"/>
          <w:sz w:val="24"/>
          <w:szCs w:val="24"/>
        </w:rPr>
        <w:t xml:space="preserve"> with o</w:t>
      </w:r>
      <w:r w:rsidR="00B27C12" w:rsidRPr="00421D1F">
        <w:rPr>
          <w:rFonts w:ascii="Times New Roman" w:hAnsi="Times New Roman" w:cs="Times New Roman"/>
          <w:color w:val="auto"/>
          <w:sz w:val="24"/>
          <w:szCs w:val="24"/>
        </w:rPr>
        <w:t>ne big thing holding it back.</w:t>
      </w:r>
    </w:p>
    <w:p w14:paraId="70785B9B" w14:textId="77777777" w:rsidR="005F37AD" w:rsidRPr="00421D1F" w:rsidRDefault="005F37AD" w:rsidP="00421D1F">
      <w:pPr>
        <w:pStyle w:val="NoSpacing"/>
        <w:rPr>
          <w:rFonts w:ascii="Times New Roman" w:hAnsi="Times New Roman" w:cs="Times New Roman"/>
          <w:color w:val="auto"/>
          <w:sz w:val="24"/>
          <w:szCs w:val="24"/>
        </w:rPr>
      </w:pPr>
    </w:p>
    <w:p w14:paraId="545F308F" w14:textId="23E0FFC7" w:rsidR="005F37AD" w:rsidRPr="00421D1F" w:rsidRDefault="005F37AD"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t>C+</w:t>
      </w:r>
      <w:r w:rsidR="00A87C0A">
        <w:rPr>
          <w:rFonts w:ascii="Times New Roman" w:hAnsi="Times New Roman" w:cs="Times New Roman"/>
          <w:color w:val="auto"/>
          <w:sz w:val="24"/>
          <w:szCs w:val="24"/>
        </w:rPr>
        <w:t>/C/C-</w:t>
      </w:r>
      <w:r w:rsidRPr="00421D1F">
        <w:rPr>
          <w:rFonts w:ascii="Times New Roman" w:hAnsi="Times New Roman" w:cs="Times New Roman"/>
          <w:color w:val="auto"/>
          <w:sz w:val="24"/>
          <w:szCs w:val="24"/>
        </w:rPr>
        <w:t xml:space="preserve"> – Average. This </w:t>
      </w:r>
      <w:r w:rsidR="00B27C12" w:rsidRPr="00421D1F">
        <w:rPr>
          <w:rFonts w:ascii="Times New Roman" w:hAnsi="Times New Roman" w:cs="Times New Roman"/>
          <w:color w:val="auto"/>
          <w:sz w:val="24"/>
          <w:szCs w:val="24"/>
        </w:rPr>
        <w:t>paper</w:t>
      </w:r>
      <w:r w:rsidRPr="00421D1F">
        <w:rPr>
          <w:rFonts w:ascii="Times New Roman" w:hAnsi="Times New Roman" w:cs="Times New Roman"/>
          <w:color w:val="auto"/>
          <w:sz w:val="24"/>
          <w:szCs w:val="24"/>
        </w:rPr>
        <w:t xml:space="preserve"> contains a thesis with an identifiable position although it may be implicit or somewhat disconnected from the evidence. The reader may have to struggle to understand the argument. It may read as simpli</w:t>
      </w:r>
      <w:r w:rsidR="002C5D3E">
        <w:rPr>
          <w:rFonts w:ascii="Times New Roman" w:hAnsi="Times New Roman" w:cs="Times New Roman"/>
          <w:color w:val="auto"/>
          <w:sz w:val="24"/>
          <w:szCs w:val="24"/>
        </w:rPr>
        <w:t>stic in style or rough/underdeveloped</w:t>
      </w:r>
      <w:r w:rsidRPr="00421D1F">
        <w:rPr>
          <w:rFonts w:ascii="Times New Roman" w:hAnsi="Times New Roman" w:cs="Times New Roman"/>
          <w:color w:val="auto"/>
          <w:sz w:val="24"/>
          <w:szCs w:val="24"/>
        </w:rPr>
        <w:t xml:space="preserve">. It should nonetheless show a clear attempt to fulfill the </w:t>
      </w:r>
      <w:r w:rsidR="00B27C12" w:rsidRPr="00421D1F">
        <w:rPr>
          <w:rFonts w:ascii="Times New Roman" w:hAnsi="Times New Roman" w:cs="Times New Roman"/>
          <w:color w:val="auto"/>
          <w:sz w:val="24"/>
          <w:szCs w:val="24"/>
        </w:rPr>
        <w:t>paper</w:t>
      </w:r>
      <w:r w:rsidRPr="00421D1F">
        <w:rPr>
          <w:rFonts w:ascii="Times New Roman" w:hAnsi="Times New Roman" w:cs="Times New Roman"/>
          <w:color w:val="auto"/>
          <w:sz w:val="24"/>
          <w:szCs w:val="24"/>
        </w:rPr>
        <w:t xml:space="preserve"> prompt. It should be generally organized, </w:t>
      </w:r>
      <w:r w:rsidR="002C5D3E">
        <w:rPr>
          <w:rFonts w:ascii="Times New Roman" w:hAnsi="Times New Roman" w:cs="Times New Roman"/>
          <w:color w:val="auto"/>
          <w:sz w:val="24"/>
          <w:szCs w:val="24"/>
        </w:rPr>
        <w:t xml:space="preserve">and </w:t>
      </w:r>
      <w:r w:rsidRPr="00421D1F">
        <w:rPr>
          <w:rFonts w:ascii="Times New Roman" w:hAnsi="Times New Roman" w:cs="Times New Roman"/>
          <w:color w:val="auto"/>
          <w:sz w:val="24"/>
          <w:szCs w:val="24"/>
        </w:rPr>
        <w:t>not ap</w:t>
      </w:r>
      <w:r w:rsidR="002C5D3E">
        <w:rPr>
          <w:rFonts w:ascii="Times New Roman" w:hAnsi="Times New Roman" w:cs="Times New Roman"/>
          <w:color w:val="auto"/>
          <w:sz w:val="24"/>
          <w:szCs w:val="24"/>
        </w:rPr>
        <w:t>pear written at the last minute</w:t>
      </w:r>
      <w:r w:rsidRPr="00421D1F">
        <w:rPr>
          <w:rFonts w:ascii="Times New Roman" w:hAnsi="Times New Roman" w:cs="Times New Roman"/>
          <w:color w:val="auto"/>
          <w:sz w:val="24"/>
          <w:szCs w:val="24"/>
        </w:rPr>
        <w:t xml:space="preserve">. However, the </w:t>
      </w:r>
      <w:r w:rsidR="00B27C12" w:rsidRPr="00421D1F">
        <w:rPr>
          <w:rFonts w:ascii="Times New Roman" w:hAnsi="Times New Roman" w:cs="Times New Roman"/>
          <w:color w:val="auto"/>
          <w:sz w:val="24"/>
          <w:szCs w:val="24"/>
        </w:rPr>
        <w:t>paper</w:t>
      </w:r>
      <w:r w:rsidRPr="00421D1F">
        <w:rPr>
          <w:rFonts w:ascii="Times New Roman" w:hAnsi="Times New Roman" w:cs="Times New Roman"/>
          <w:color w:val="auto"/>
          <w:sz w:val="24"/>
          <w:szCs w:val="24"/>
        </w:rPr>
        <w:t xml:space="preserve"> may be less clear due to widespread grammatical, </w:t>
      </w:r>
      <w:r w:rsidR="002C5D3E">
        <w:rPr>
          <w:rFonts w:ascii="Times New Roman" w:hAnsi="Times New Roman" w:cs="Times New Roman"/>
          <w:color w:val="auto"/>
          <w:sz w:val="24"/>
          <w:szCs w:val="24"/>
        </w:rPr>
        <w:t>logical, or organizational</w:t>
      </w:r>
      <w:r w:rsidRPr="00421D1F">
        <w:rPr>
          <w:rFonts w:ascii="Times New Roman" w:hAnsi="Times New Roman" w:cs="Times New Roman"/>
          <w:color w:val="auto"/>
          <w:sz w:val="24"/>
          <w:szCs w:val="24"/>
        </w:rPr>
        <w:t xml:space="preserve"> mishaps, the argument might not follow the thesis or may contain contradictions, the points of support may be unrelated to the argument, or the tone may be inappropriate for the audience. Quotations will be present</w:t>
      </w:r>
      <w:r w:rsidR="002C5D3E">
        <w:rPr>
          <w:rFonts w:ascii="Times New Roman" w:hAnsi="Times New Roman" w:cs="Times New Roman"/>
          <w:color w:val="auto"/>
          <w:sz w:val="24"/>
          <w:szCs w:val="24"/>
        </w:rPr>
        <w:t>,</w:t>
      </w:r>
      <w:r w:rsidRPr="00421D1F">
        <w:rPr>
          <w:rFonts w:ascii="Times New Roman" w:hAnsi="Times New Roman" w:cs="Times New Roman"/>
          <w:color w:val="auto"/>
          <w:sz w:val="24"/>
          <w:szCs w:val="24"/>
        </w:rPr>
        <w:t xml:space="preserve"> but may not be integrated. Transitions may be lacking. Citation has been attempted</w:t>
      </w:r>
      <w:r w:rsidR="002C5D3E">
        <w:rPr>
          <w:rFonts w:ascii="Times New Roman" w:hAnsi="Times New Roman" w:cs="Times New Roman"/>
          <w:color w:val="auto"/>
          <w:sz w:val="24"/>
          <w:szCs w:val="24"/>
        </w:rPr>
        <w:t>,</w:t>
      </w:r>
      <w:r w:rsidRPr="00421D1F">
        <w:rPr>
          <w:rFonts w:ascii="Times New Roman" w:hAnsi="Times New Roman" w:cs="Times New Roman"/>
          <w:color w:val="auto"/>
          <w:sz w:val="24"/>
          <w:szCs w:val="24"/>
        </w:rPr>
        <w:t xml:space="preserve"> but may not follow MLA</w:t>
      </w:r>
      <w:r w:rsidR="00B27C12" w:rsidRPr="00421D1F">
        <w:rPr>
          <w:rFonts w:ascii="Times New Roman" w:hAnsi="Times New Roman" w:cs="Times New Roman"/>
          <w:color w:val="auto"/>
          <w:sz w:val="24"/>
          <w:szCs w:val="24"/>
        </w:rPr>
        <w:t xml:space="preserve"> or Chicago</w:t>
      </w:r>
      <w:r w:rsidRPr="00421D1F">
        <w:rPr>
          <w:rFonts w:ascii="Times New Roman" w:hAnsi="Times New Roman" w:cs="Times New Roman"/>
          <w:color w:val="auto"/>
          <w:sz w:val="24"/>
          <w:szCs w:val="24"/>
        </w:rPr>
        <w:t xml:space="preserve"> format well.</w:t>
      </w:r>
    </w:p>
    <w:p w14:paraId="62D6C37A" w14:textId="77777777" w:rsidR="005F37AD" w:rsidRPr="00421D1F" w:rsidRDefault="005F37AD" w:rsidP="00421D1F">
      <w:pPr>
        <w:pStyle w:val="NoSpacing"/>
        <w:rPr>
          <w:rFonts w:ascii="Times New Roman" w:hAnsi="Times New Roman" w:cs="Times New Roman"/>
          <w:color w:val="auto"/>
          <w:sz w:val="24"/>
          <w:szCs w:val="24"/>
        </w:rPr>
      </w:pPr>
    </w:p>
    <w:p w14:paraId="6415FDE1" w14:textId="54E0C13C" w:rsidR="005F37AD" w:rsidRPr="00421D1F" w:rsidRDefault="005F37AD"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t>D+</w:t>
      </w:r>
      <w:r w:rsidR="00A87C0A">
        <w:rPr>
          <w:rFonts w:ascii="Times New Roman" w:hAnsi="Times New Roman" w:cs="Times New Roman"/>
          <w:color w:val="auto"/>
          <w:sz w:val="24"/>
          <w:szCs w:val="24"/>
        </w:rPr>
        <w:t>/D/D-</w:t>
      </w:r>
      <w:r w:rsidRPr="00421D1F">
        <w:rPr>
          <w:rFonts w:ascii="Times New Roman" w:hAnsi="Times New Roman" w:cs="Times New Roman"/>
          <w:color w:val="auto"/>
          <w:sz w:val="24"/>
          <w:szCs w:val="24"/>
        </w:rPr>
        <w:t xml:space="preserve"> – Not passing. This </w:t>
      </w:r>
      <w:r w:rsidR="00B27C12" w:rsidRPr="00421D1F">
        <w:rPr>
          <w:rFonts w:ascii="Times New Roman" w:hAnsi="Times New Roman" w:cs="Times New Roman"/>
          <w:color w:val="auto"/>
          <w:sz w:val="24"/>
          <w:szCs w:val="24"/>
        </w:rPr>
        <w:t>paper</w:t>
      </w:r>
      <w:r w:rsidRPr="00421D1F">
        <w:rPr>
          <w:rFonts w:ascii="Times New Roman" w:hAnsi="Times New Roman" w:cs="Times New Roman"/>
          <w:color w:val="auto"/>
          <w:sz w:val="24"/>
          <w:szCs w:val="24"/>
        </w:rPr>
        <w:t xml:space="preserve"> must roughly focus on the prompt, with some attempt at maintaining focus, although it may be vague. However, it may have either an incoherent thesis </w:t>
      </w:r>
      <w:r w:rsidR="0053286D">
        <w:rPr>
          <w:rFonts w:ascii="Times New Roman" w:hAnsi="Times New Roman" w:cs="Times New Roman"/>
          <w:color w:val="auto"/>
          <w:sz w:val="24"/>
          <w:szCs w:val="24"/>
        </w:rPr>
        <w:t>or no thesis at all. Points do no</w:t>
      </w:r>
      <w:r w:rsidRPr="00421D1F">
        <w:rPr>
          <w:rFonts w:ascii="Times New Roman" w:hAnsi="Times New Roman" w:cs="Times New Roman"/>
          <w:color w:val="auto"/>
          <w:sz w:val="24"/>
          <w:szCs w:val="24"/>
        </w:rPr>
        <w:t xml:space="preserve">t connect with the thesis well. It may be too short/undeveloped to fulfill the prompt, or have such severe grammatical, </w:t>
      </w:r>
      <w:r w:rsidR="0053286D">
        <w:rPr>
          <w:rFonts w:ascii="Times New Roman" w:hAnsi="Times New Roman" w:cs="Times New Roman"/>
          <w:color w:val="auto"/>
          <w:sz w:val="24"/>
          <w:szCs w:val="24"/>
        </w:rPr>
        <w:t xml:space="preserve">logical, </w:t>
      </w:r>
      <w:r w:rsidRPr="00421D1F">
        <w:rPr>
          <w:rFonts w:ascii="Times New Roman" w:hAnsi="Times New Roman" w:cs="Times New Roman"/>
          <w:color w:val="auto"/>
          <w:sz w:val="24"/>
          <w:szCs w:val="24"/>
        </w:rPr>
        <w:t xml:space="preserve">mechanical, </w:t>
      </w:r>
      <w:r w:rsidR="0053286D">
        <w:rPr>
          <w:rFonts w:ascii="Times New Roman" w:hAnsi="Times New Roman" w:cs="Times New Roman"/>
          <w:color w:val="auto"/>
          <w:sz w:val="24"/>
          <w:szCs w:val="24"/>
        </w:rPr>
        <w:t xml:space="preserve">or </w:t>
      </w:r>
      <w:r w:rsidRPr="00421D1F">
        <w:rPr>
          <w:rFonts w:ascii="Times New Roman" w:hAnsi="Times New Roman" w:cs="Times New Roman"/>
          <w:color w:val="auto"/>
          <w:sz w:val="24"/>
          <w:szCs w:val="24"/>
        </w:rPr>
        <w:t>organiz</w:t>
      </w:r>
      <w:r w:rsidR="0053286D">
        <w:rPr>
          <w:rFonts w:ascii="Times New Roman" w:hAnsi="Times New Roman" w:cs="Times New Roman"/>
          <w:color w:val="auto"/>
          <w:sz w:val="24"/>
          <w:szCs w:val="24"/>
        </w:rPr>
        <w:t>ational problems that it i</w:t>
      </w:r>
      <w:r w:rsidRPr="00421D1F">
        <w:rPr>
          <w:rFonts w:ascii="Times New Roman" w:hAnsi="Times New Roman" w:cs="Times New Roman"/>
          <w:color w:val="auto"/>
          <w:sz w:val="24"/>
          <w:szCs w:val="24"/>
        </w:rPr>
        <w:t xml:space="preserve">s difficult to follow beyond a rough </w:t>
      </w:r>
      <w:r w:rsidR="00B27C12" w:rsidRPr="00421D1F">
        <w:rPr>
          <w:rFonts w:ascii="Times New Roman" w:hAnsi="Times New Roman" w:cs="Times New Roman"/>
          <w:color w:val="auto"/>
          <w:sz w:val="24"/>
          <w:szCs w:val="24"/>
        </w:rPr>
        <w:t>“</w:t>
      </w:r>
      <w:r w:rsidRPr="00421D1F">
        <w:rPr>
          <w:rFonts w:ascii="Times New Roman" w:hAnsi="Times New Roman" w:cs="Times New Roman"/>
          <w:color w:val="auto"/>
          <w:sz w:val="24"/>
          <w:szCs w:val="24"/>
        </w:rPr>
        <w:t>general idea.” It may appear hastily written at the last minute, or may fail to fully follow the assignment prompt. There will still be some attempt to follow appropriate citation (o</w:t>
      </w:r>
      <w:r w:rsidR="00B27C12" w:rsidRPr="00421D1F">
        <w:rPr>
          <w:rFonts w:ascii="Times New Roman" w:hAnsi="Times New Roman" w:cs="Times New Roman"/>
          <w:color w:val="auto"/>
          <w:sz w:val="24"/>
          <w:szCs w:val="24"/>
        </w:rPr>
        <w:t>therwise it will fall into the “F” range</w:t>
      </w:r>
      <w:r w:rsidRPr="00421D1F">
        <w:rPr>
          <w:rFonts w:ascii="Times New Roman" w:hAnsi="Times New Roman" w:cs="Times New Roman"/>
          <w:color w:val="auto"/>
          <w:sz w:val="24"/>
          <w:szCs w:val="24"/>
        </w:rPr>
        <w:t>), but it may be inconsistent, su</w:t>
      </w:r>
      <w:r w:rsidR="00B27C12" w:rsidRPr="00421D1F">
        <w:rPr>
          <w:rFonts w:ascii="Times New Roman" w:hAnsi="Times New Roman" w:cs="Times New Roman"/>
          <w:color w:val="auto"/>
          <w:sz w:val="24"/>
          <w:szCs w:val="24"/>
        </w:rPr>
        <w:t>ch as supplying only the author’</w:t>
      </w:r>
      <w:r w:rsidRPr="00421D1F">
        <w:rPr>
          <w:rFonts w:ascii="Times New Roman" w:hAnsi="Times New Roman" w:cs="Times New Roman"/>
          <w:color w:val="auto"/>
          <w:sz w:val="24"/>
          <w:szCs w:val="24"/>
        </w:rPr>
        <w:t>s last name in an in-text citation w</w:t>
      </w:r>
      <w:r w:rsidR="00392C44">
        <w:rPr>
          <w:rFonts w:ascii="Times New Roman" w:hAnsi="Times New Roman" w:cs="Times New Roman"/>
          <w:color w:val="auto"/>
          <w:sz w:val="24"/>
          <w:szCs w:val="24"/>
        </w:rPr>
        <w:t>ithout the page number.</w:t>
      </w:r>
    </w:p>
    <w:p w14:paraId="3AB9836B" w14:textId="77777777" w:rsidR="005F37AD" w:rsidRPr="00421D1F" w:rsidRDefault="005F37AD" w:rsidP="00421D1F">
      <w:pPr>
        <w:pStyle w:val="NoSpacing"/>
        <w:rPr>
          <w:rFonts w:ascii="Times New Roman" w:hAnsi="Times New Roman" w:cs="Times New Roman"/>
          <w:color w:val="auto"/>
          <w:sz w:val="24"/>
          <w:szCs w:val="24"/>
        </w:rPr>
      </w:pPr>
    </w:p>
    <w:p w14:paraId="79F3822C" w14:textId="050F2B67" w:rsidR="005F37AD" w:rsidRPr="00421D1F" w:rsidRDefault="005F37AD" w:rsidP="00421D1F">
      <w:pPr>
        <w:pStyle w:val="NoSpacing"/>
        <w:rPr>
          <w:rFonts w:ascii="Times New Roman" w:hAnsi="Times New Roman" w:cs="Times New Roman"/>
          <w:color w:val="auto"/>
          <w:sz w:val="24"/>
          <w:szCs w:val="24"/>
        </w:rPr>
      </w:pPr>
      <w:r w:rsidRPr="00421D1F">
        <w:rPr>
          <w:rFonts w:ascii="Times New Roman" w:hAnsi="Times New Roman" w:cs="Times New Roman"/>
          <w:color w:val="auto"/>
          <w:sz w:val="24"/>
          <w:szCs w:val="24"/>
        </w:rPr>
        <w:t>F –</w:t>
      </w:r>
      <w:r w:rsidR="009749F5">
        <w:rPr>
          <w:rFonts w:ascii="Times New Roman" w:hAnsi="Times New Roman" w:cs="Times New Roman"/>
          <w:color w:val="auto"/>
          <w:sz w:val="24"/>
          <w:szCs w:val="24"/>
        </w:rPr>
        <w:t xml:space="preserve"> </w:t>
      </w:r>
      <w:r w:rsidRPr="00421D1F">
        <w:rPr>
          <w:rFonts w:ascii="Times New Roman" w:hAnsi="Times New Roman" w:cs="Times New Roman"/>
          <w:color w:val="auto"/>
          <w:sz w:val="24"/>
          <w:szCs w:val="24"/>
        </w:rPr>
        <w:t xml:space="preserve">To receive this score, the </w:t>
      </w:r>
      <w:r w:rsidR="00B27C12" w:rsidRPr="00421D1F">
        <w:rPr>
          <w:rFonts w:ascii="Times New Roman" w:hAnsi="Times New Roman" w:cs="Times New Roman"/>
          <w:color w:val="auto"/>
          <w:sz w:val="24"/>
          <w:szCs w:val="24"/>
        </w:rPr>
        <w:t>paper</w:t>
      </w:r>
      <w:r w:rsidRPr="00421D1F">
        <w:rPr>
          <w:rFonts w:ascii="Times New Roman" w:hAnsi="Times New Roman" w:cs="Times New Roman"/>
          <w:color w:val="auto"/>
          <w:sz w:val="24"/>
          <w:szCs w:val="24"/>
        </w:rPr>
        <w:t xml:space="preserve"> shows incoherence on all levels, with an obvious lac</w:t>
      </w:r>
      <w:r w:rsidR="00024F58">
        <w:rPr>
          <w:rFonts w:ascii="Times New Roman" w:hAnsi="Times New Roman" w:cs="Times New Roman"/>
          <w:color w:val="auto"/>
          <w:sz w:val="24"/>
          <w:szCs w:val="24"/>
        </w:rPr>
        <w:t>k of attendance to the prompt</w:t>
      </w:r>
      <w:r w:rsidRPr="00421D1F">
        <w:rPr>
          <w:rFonts w:ascii="Times New Roman" w:hAnsi="Times New Roman" w:cs="Times New Roman"/>
          <w:color w:val="auto"/>
          <w:sz w:val="24"/>
          <w:szCs w:val="24"/>
        </w:rPr>
        <w:t xml:space="preserve">. </w:t>
      </w:r>
      <w:r w:rsidR="0053286D">
        <w:rPr>
          <w:rFonts w:ascii="Times New Roman" w:hAnsi="Times New Roman" w:cs="Times New Roman"/>
          <w:color w:val="auto"/>
          <w:sz w:val="24"/>
          <w:szCs w:val="24"/>
        </w:rPr>
        <w:t>It does no</w:t>
      </w:r>
      <w:r w:rsidRPr="00421D1F">
        <w:rPr>
          <w:rFonts w:ascii="Times New Roman" w:hAnsi="Times New Roman" w:cs="Times New Roman"/>
          <w:color w:val="auto"/>
          <w:sz w:val="24"/>
          <w:szCs w:val="24"/>
        </w:rPr>
        <w:t>t read as a ser</w:t>
      </w:r>
      <w:r w:rsidR="00392C44">
        <w:rPr>
          <w:rFonts w:ascii="Times New Roman" w:hAnsi="Times New Roman" w:cs="Times New Roman"/>
          <w:color w:val="auto"/>
          <w:sz w:val="24"/>
          <w:szCs w:val="24"/>
        </w:rPr>
        <w:t>ious attempt at the assignment.</w:t>
      </w:r>
    </w:p>
    <w:p w14:paraId="760B6A30" w14:textId="4F5A4AF3" w:rsidR="00DB3F99" w:rsidRDefault="00DB3F99" w:rsidP="00421D1F">
      <w:pPr>
        <w:pStyle w:val="NoSpacing"/>
        <w:rPr>
          <w:rFonts w:ascii="Times New Roman" w:hAnsi="Times New Roman" w:cs="Times New Roman"/>
          <w:color w:val="auto"/>
          <w:sz w:val="24"/>
          <w:szCs w:val="24"/>
        </w:rPr>
      </w:pPr>
    </w:p>
    <w:p w14:paraId="175DB697" w14:textId="77777777" w:rsidR="00050976" w:rsidRDefault="00050976" w:rsidP="00421D1F">
      <w:pPr>
        <w:pStyle w:val="NoSpacing"/>
        <w:rPr>
          <w:rFonts w:ascii="Times New Roman" w:hAnsi="Times New Roman" w:cs="Times New Roman"/>
          <w:color w:val="auto"/>
          <w:sz w:val="24"/>
          <w:szCs w:val="24"/>
        </w:rPr>
      </w:pPr>
    </w:p>
    <w:p w14:paraId="55FA3AB8" w14:textId="206EF818" w:rsidR="00050976" w:rsidRDefault="00050976" w:rsidP="00421D1F">
      <w:pPr>
        <w:pStyle w:val="NoSpacing"/>
        <w:rPr>
          <w:rFonts w:ascii="Times New Roman" w:hAnsi="Times New Roman" w:cs="Times New Roman"/>
          <w:color w:val="auto"/>
          <w:sz w:val="24"/>
          <w:szCs w:val="24"/>
        </w:rPr>
      </w:pPr>
      <w:r w:rsidRPr="0025576C">
        <w:rPr>
          <w:rFonts w:ascii="Times New Roman" w:hAnsi="Times New Roman" w:cs="Times New Roman"/>
          <w:i/>
          <w:color w:val="auto"/>
          <w:sz w:val="24"/>
          <w:szCs w:val="24"/>
        </w:rPr>
        <w:t xml:space="preserve">This syllabus is adapted from Dr. So-Rim Lee’s Spring 2019 </w:t>
      </w:r>
      <w:r w:rsidR="00220E99" w:rsidRPr="0025576C">
        <w:rPr>
          <w:rFonts w:ascii="Times New Roman" w:hAnsi="Times New Roman" w:cs="Times New Roman"/>
          <w:i/>
          <w:color w:val="auto"/>
          <w:sz w:val="24"/>
          <w:szCs w:val="24"/>
        </w:rPr>
        <w:t>“</w:t>
      </w:r>
      <w:r w:rsidRPr="0025576C">
        <w:rPr>
          <w:rFonts w:ascii="Times New Roman" w:hAnsi="Times New Roman" w:cs="Times New Roman"/>
          <w:i/>
          <w:color w:val="auto"/>
          <w:sz w:val="24"/>
          <w:szCs w:val="24"/>
        </w:rPr>
        <w:t>Lights, Camera, Action: The Visual Culture of K-pop</w:t>
      </w:r>
      <w:r w:rsidR="00220E99" w:rsidRPr="0025576C">
        <w:rPr>
          <w:rFonts w:ascii="Times New Roman" w:hAnsi="Times New Roman" w:cs="Times New Roman"/>
          <w:i/>
          <w:color w:val="auto"/>
          <w:sz w:val="24"/>
          <w:szCs w:val="24"/>
        </w:rPr>
        <w:t>”</w:t>
      </w:r>
      <w:r w:rsidRPr="0025576C">
        <w:rPr>
          <w:rFonts w:ascii="Times New Roman" w:hAnsi="Times New Roman" w:cs="Times New Roman"/>
          <w:i/>
          <w:color w:val="auto"/>
          <w:sz w:val="24"/>
          <w:szCs w:val="24"/>
        </w:rPr>
        <w:t xml:space="preserve"> course.</w:t>
      </w:r>
    </w:p>
    <w:p w14:paraId="232A8F35" w14:textId="77777777" w:rsidR="008B054A" w:rsidRPr="008B054A" w:rsidRDefault="008B054A" w:rsidP="00421D1F">
      <w:pPr>
        <w:pStyle w:val="NoSpacing"/>
        <w:rPr>
          <w:rFonts w:ascii="Times New Roman" w:hAnsi="Times New Roman" w:cs="Times New Roman"/>
          <w:color w:val="auto"/>
          <w:sz w:val="24"/>
          <w:szCs w:val="24"/>
        </w:rPr>
      </w:pPr>
    </w:p>
    <w:sectPr w:rsidR="008B054A" w:rsidRPr="008B054A" w:rsidSect="00860ADE">
      <w:headerReference w:type="even" r:id="rId8"/>
      <w:headerReference w:type="default" r:id="rId9"/>
      <w:footerReference w:type="even" r:id="rId10"/>
      <w:footerReference w:type="defaul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894291" w14:textId="77777777" w:rsidR="00053500" w:rsidRDefault="00053500" w:rsidP="00860ADE">
      <w:r>
        <w:separator/>
      </w:r>
    </w:p>
  </w:endnote>
  <w:endnote w:type="continuationSeparator" w:id="0">
    <w:p w14:paraId="35CE3F25" w14:textId="77777777" w:rsidR="00053500" w:rsidRDefault="00053500" w:rsidP="00860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Batang">
    <w:altName w:val="바탕"/>
    <w:panose1 w:val="00000000000000000000"/>
    <w:charset w:val="81"/>
    <w:family w:val="auto"/>
    <w:notTrueType/>
    <w:pitch w:val="fixed"/>
    <w:sig w:usb0="00000001" w:usb1="09060000" w:usb2="00000010" w:usb3="00000000" w:csb0="00080000" w:csb1="00000000"/>
  </w:font>
  <w:font w:name="AppleMyungjo">
    <w:panose1 w:val="02000500000000000000"/>
    <w:charset w:val="4F"/>
    <w:family w:val="auto"/>
    <w:pitch w:val="variable"/>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7FB31" w14:textId="77777777" w:rsidR="00053500" w:rsidRDefault="00053500" w:rsidP="00A00D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E3AE06" w14:textId="77777777" w:rsidR="00053500" w:rsidRDefault="0005350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98FB0" w14:textId="77777777" w:rsidR="00053500" w:rsidRPr="00A00DC1" w:rsidRDefault="00053500" w:rsidP="00A00DC1">
    <w:pPr>
      <w:pStyle w:val="Footer"/>
      <w:framePr w:wrap="around" w:vAnchor="text" w:hAnchor="margin" w:xAlign="center" w:y="1"/>
      <w:rPr>
        <w:rStyle w:val="PageNumber"/>
        <w:rFonts w:ascii="Times New Roman" w:hAnsi="Times New Roman" w:cs="Times New Roman"/>
      </w:rPr>
    </w:pPr>
    <w:r w:rsidRPr="00A00DC1">
      <w:rPr>
        <w:rStyle w:val="PageNumber"/>
        <w:rFonts w:ascii="Times New Roman" w:hAnsi="Times New Roman" w:cs="Times New Roman"/>
      </w:rPr>
      <w:fldChar w:fldCharType="begin"/>
    </w:r>
    <w:r w:rsidRPr="00A00DC1">
      <w:rPr>
        <w:rStyle w:val="PageNumber"/>
        <w:rFonts w:ascii="Times New Roman" w:hAnsi="Times New Roman" w:cs="Times New Roman"/>
      </w:rPr>
      <w:instrText xml:space="preserve">PAGE  </w:instrText>
    </w:r>
    <w:r w:rsidRPr="00A00DC1">
      <w:rPr>
        <w:rStyle w:val="PageNumber"/>
        <w:rFonts w:ascii="Times New Roman" w:hAnsi="Times New Roman" w:cs="Times New Roman"/>
      </w:rPr>
      <w:fldChar w:fldCharType="separate"/>
    </w:r>
    <w:r w:rsidR="007D5918">
      <w:rPr>
        <w:rStyle w:val="PageNumber"/>
        <w:rFonts w:ascii="Times New Roman" w:hAnsi="Times New Roman" w:cs="Times New Roman"/>
        <w:noProof/>
      </w:rPr>
      <w:t>5</w:t>
    </w:r>
    <w:r w:rsidRPr="00A00DC1">
      <w:rPr>
        <w:rStyle w:val="PageNumber"/>
        <w:rFonts w:ascii="Times New Roman" w:hAnsi="Times New Roman" w:cs="Times New Roman"/>
      </w:rPr>
      <w:fldChar w:fldCharType="end"/>
    </w:r>
  </w:p>
  <w:p w14:paraId="7C7BF241" w14:textId="77777777" w:rsidR="00053500" w:rsidRDefault="0005350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2349D6" w14:textId="77777777" w:rsidR="00053500" w:rsidRDefault="00053500" w:rsidP="00860ADE">
      <w:r>
        <w:separator/>
      </w:r>
    </w:p>
  </w:footnote>
  <w:footnote w:type="continuationSeparator" w:id="0">
    <w:p w14:paraId="167F63D4" w14:textId="77777777" w:rsidR="00053500" w:rsidRDefault="00053500" w:rsidP="00860A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48BD9" w14:textId="77777777" w:rsidR="00053500" w:rsidRDefault="00053500" w:rsidP="00F503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F5D030" w14:textId="77777777" w:rsidR="00053500" w:rsidRDefault="00053500" w:rsidP="00860AD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48B77" w14:textId="30A9F17A" w:rsidR="00053500" w:rsidRDefault="00053500" w:rsidP="00A12F88">
    <w:pPr>
      <w:pStyle w:val="Header"/>
      <w:ind w:right="360"/>
      <w:jc w:val="right"/>
    </w:pPr>
    <w:r>
      <w:rPr>
        <w:noProof/>
      </w:rPr>
      <w:drawing>
        <wp:anchor distT="152400" distB="152400" distL="152400" distR="152400" simplePos="0" relativeHeight="251659264" behindDoc="1" locked="0" layoutInCell="1" allowOverlap="1" wp14:anchorId="02A1A652" wp14:editId="0E7658D5">
          <wp:simplePos x="0" y="0"/>
          <wp:positionH relativeFrom="page">
            <wp:posOffset>5701030</wp:posOffset>
          </wp:positionH>
          <wp:positionV relativeFrom="page">
            <wp:posOffset>228600</wp:posOffset>
          </wp:positionV>
          <wp:extent cx="1583690" cy="5461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1583690" cy="5461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ACA"/>
    <w:rsid w:val="00024F58"/>
    <w:rsid w:val="00030073"/>
    <w:rsid w:val="0003436F"/>
    <w:rsid w:val="00050976"/>
    <w:rsid w:val="0005131B"/>
    <w:rsid w:val="00053500"/>
    <w:rsid w:val="00060DA9"/>
    <w:rsid w:val="0006546F"/>
    <w:rsid w:val="00074FA1"/>
    <w:rsid w:val="000763CF"/>
    <w:rsid w:val="00082C98"/>
    <w:rsid w:val="000A0BC6"/>
    <w:rsid w:val="000B4BDA"/>
    <w:rsid w:val="000C6AB0"/>
    <w:rsid w:val="000E67C3"/>
    <w:rsid w:val="00151F98"/>
    <w:rsid w:val="00152066"/>
    <w:rsid w:val="00154291"/>
    <w:rsid w:val="001603EE"/>
    <w:rsid w:val="00162E24"/>
    <w:rsid w:val="00163DC5"/>
    <w:rsid w:val="001669D8"/>
    <w:rsid w:val="00173BDC"/>
    <w:rsid w:val="0018001D"/>
    <w:rsid w:val="00180328"/>
    <w:rsid w:val="00180AB4"/>
    <w:rsid w:val="00180E63"/>
    <w:rsid w:val="001E6F34"/>
    <w:rsid w:val="001E79FC"/>
    <w:rsid w:val="00220E99"/>
    <w:rsid w:val="0022203A"/>
    <w:rsid w:val="0025475A"/>
    <w:rsid w:val="0025576C"/>
    <w:rsid w:val="00255790"/>
    <w:rsid w:val="002640F5"/>
    <w:rsid w:val="00265877"/>
    <w:rsid w:val="00292B17"/>
    <w:rsid w:val="002A6B58"/>
    <w:rsid w:val="002C5D3E"/>
    <w:rsid w:val="002E2723"/>
    <w:rsid w:val="002E706B"/>
    <w:rsid w:val="00307AB2"/>
    <w:rsid w:val="0032220A"/>
    <w:rsid w:val="00323410"/>
    <w:rsid w:val="00344CDA"/>
    <w:rsid w:val="00370CCC"/>
    <w:rsid w:val="00374EEE"/>
    <w:rsid w:val="00376CE8"/>
    <w:rsid w:val="003806AF"/>
    <w:rsid w:val="00383F57"/>
    <w:rsid w:val="00392C44"/>
    <w:rsid w:val="003A4B53"/>
    <w:rsid w:val="003B263B"/>
    <w:rsid w:val="003B3CEC"/>
    <w:rsid w:val="003B3FD0"/>
    <w:rsid w:val="003C6DA0"/>
    <w:rsid w:val="003E6182"/>
    <w:rsid w:val="003F17AA"/>
    <w:rsid w:val="003F2796"/>
    <w:rsid w:val="00403886"/>
    <w:rsid w:val="00404BA2"/>
    <w:rsid w:val="00406041"/>
    <w:rsid w:val="0040657A"/>
    <w:rsid w:val="00421D1F"/>
    <w:rsid w:val="00427679"/>
    <w:rsid w:val="00436B17"/>
    <w:rsid w:val="0044523E"/>
    <w:rsid w:val="004519A1"/>
    <w:rsid w:val="0045695A"/>
    <w:rsid w:val="00456BBD"/>
    <w:rsid w:val="00464E58"/>
    <w:rsid w:val="00472A73"/>
    <w:rsid w:val="00491518"/>
    <w:rsid w:val="00493ACA"/>
    <w:rsid w:val="00495C62"/>
    <w:rsid w:val="004A1DB6"/>
    <w:rsid w:val="004A2018"/>
    <w:rsid w:val="004D132B"/>
    <w:rsid w:val="005016B1"/>
    <w:rsid w:val="00501E67"/>
    <w:rsid w:val="00530447"/>
    <w:rsid w:val="0053286D"/>
    <w:rsid w:val="00532EE6"/>
    <w:rsid w:val="0054057D"/>
    <w:rsid w:val="00540B3E"/>
    <w:rsid w:val="00551138"/>
    <w:rsid w:val="00552729"/>
    <w:rsid w:val="005602DC"/>
    <w:rsid w:val="00572BAC"/>
    <w:rsid w:val="00583915"/>
    <w:rsid w:val="00583975"/>
    <w:rsid w:val="005A6C96"/>
    <w:rsid w:val="005B0C57"/>
    <w:rsid w:val="005B7A11"/>
    <w:rsid w:val="005C4805"/>
    <w:rsid w:val="005D4523"/>
    <w:rsid w:val="005E2BB8"/>
    <w:rsid w:val="005E4732"/>
    <w:rsid w:val="005E7146"/>
    <w:rsid w:val="005E7C79"/>
    <w:rsid w:val="005F37AD"/>
    <w:rsid w:val="00621A56"/>
    <w:rsid w:val="00635C1D"/>
    <w:rsid w:val="00641878"/>
    <w:rsid w:val="00651148"/>
    <w:rsid w:val="006514EE"/>
    <w:rsid w:val="00662952"/>
    <w:rsid w:val="006733AC"/>
    <w:rsid w:val="00680005"/>
    <w:rsid w:val="006B0005"/>
    <w:rsid w:val="006B1EEC"/>
    <w:rsid w:val="006B6F19"/>
    <w:rsid w:val="006C68D9"/>
    <w:rsid w:val="006D28AC"/>
    <w:rsid w:val="007022A0"/>
    <w:rsid w:val="007061A3"/>
    <w:rsid w:val="00711F07"/>
    <w:rsid w:val="00712610"/>
    <w:rsid w:val="0071336A"/>
    <w:rsid w:val="00717887"/>
    <w:rsid w:val="00720A9F"/>
    <w:rsid w:val="00723279"/>
    <w:rsid w:val="0072759E"/>
    <w:rsid w:val="007302E2"/>
    <w:rsid w:val="00732C5B"/>
    <w:rsid w:val="007350C5"/>
    <w:rsid w:val="00744CE7"/>
    <w:rsid w:val="00764932"/>
    <w:rsid w:val="007650A6"/>
    <w:rsid w:val="00765B66"/>
    <w:rsid w:val="00773AAF"/>
    <w:rsid w:val="00780A0D"/>
    <w:rsid w:val="0079698D"/>
    <w:rsid w:val="007D4905"/>
    <w:rsid w:val="007D5918"/>
    <w:rsid w:val="007F5BA0"/>
    <w:rsid w:val="00800EA8"/>
    <w:rsid w:val="008151FD"/>
    <w:rsid w:val="00823920"/>
    <w:rsid w:val="00842D93"/>
    <w:rsid w:val="00843A5D"/>
    <w:rsid w:val="00854735"/>
    <w:rsid w:val="00860ADE"/>
    <w:rsid w:val="00861CC8"/>
    <w:rsid w:val="00871B89"/>
    <w:rsid w:val="00885FB7"/>
    <w:rsid w:val="00892EFF"/>
    <w:rsid w:val="00893202"/>
    <w:rsid w:val="008A5BE6"/>
    <w:rsid w:val="008A6228"/>
    <w:rsid w:val="008B054A"/>
    <w:rsid w:val="008B147C"/>
    <w:rsid w:val="008B2218"/>
    <w:rsid w:val="008B2883"/>
    <w:rsid w:val="008C1E0E"/>
    <w:rsid w:val="008C274B"/>
    <w:rsid w:val="008E5D72"/>
    <w:rsid w:val="00933E60"/>
    <w:rsid w:val="0096048E"/>
    <w:rsid w:val="00970F2E"/>
    <w:rsid w:val="009749F5"/>
    <w:rsid w:val="00981B23"/>
    <w:rsid w:val="00991116"/>
    <w:rsid w:val="009A7A5B"/>
    <w:rsid w:val="009C14F9"/>
    <w:rsid w:val="009C4E13"/>
    <w:rsid w:val="009D3AA2"/>
    <w:rsid w:val="009D752E"/>
    <w:rsid w:val="009E3A25"/>
    <w:rsid w:val="009E682C"/>
    <w:rsid w:val="009F77A8"/>
    <w:rsid w:val="00A00DC1"/>
    <w:rsid w:val="00A12F88"/>
    <w:rsid w:val="00A141DB"/>
    <w:rsid w:val="00A23F1C"/>
    <w:rsid w:val="00A30FBE"/>
    <w:rsid w:val="00A40577"/>
    <w:rsid w:val="00A41838"/>
    <w:rsid w:val="00A44048"/>
    <w:rsid w:val="00A50B40"/>
    <w:rsid w:val="00A536BE"/>
    <w:rsid w:val="00A60B15"/>
    <w:rsid w:val="00A64AA3"/>
    <w:rsid w:val="00A73D16"/>
    <w:rsid w:val="00A75587"/>
    <w:rsid w:val="00A76D76"/>
    <w:rsid w:val="00A774DD"/>
    <w:rsid w:val="00A85A9B"/>
    <w:rsid w:val="00A87731"/>
    <w:rsid w:val="00A87C0A"/>
    <w:rsid w:val="00AA5986"/>
    <w:rsid w:val="00AE49AA"/>
    <w:rsid w:val="00AE6BFB"/>
    <w:rsid w:val="00AE7950"/>
    <w:rsid w:val="00B01484"/>
    <w:rsid w:val="00B20C28"/>
    <w:rsid w:val="00B21890"/>
    <w:rsid w:val="00B27C12"/>
    <w:rsid w:val="00B56CB9"/>
    <w:rsid w:val="00B946A4"/>
    <w:rsid w:val="00BA2234"/>
    <w:rsid w:val="00BC1125"/>
    <w:rsid w:val="00BC4A93"/>
    <w:rsid w:val="00BC5FDB"/>
    <w:rsid w:val="00BF491E"/>
    <w:rsid w:val="00BF5D05"/>
    <w:rsid w:val="00BF7668"/>
    <w:rsid w:val="00C0004C"/>
    <w:rsid w:val="00C154DD"/>
    <w:rsid w:val="00C16D95"/>
    <w:rsid w:val="00C3019B"/>
    <w:rsid w:val="00C6639B"/>
    <w:rsid w:val="00C77556"/>
    <w:rsid w:val="00C87F8C"/>
    <w:rsid w:val="00C9689D"/>
    <w:rsid w:val="00CB20E1"/>
    <w:rsid w:val="00CB62DA"/>
    <w:rsid w:val="00CC2799"/>
    <w:rsid w:val="00CC5FD8"/>
    <w:rsid w:val="00CD59CE"/>
    <w:rsid w:val="00CE35BE"/>
    <w:rsid w:val="00CF6E31"/>
    <w:rsid w:val="00D0219B"/>
    <w:rsid w:val="00D22D74"/>
    <w:rsid w:val="00D42EB3"/>
    <w:rsid w:val="00D4588A"/>
    <w:rsid w:val="00D560B8"/>
    <w:rsid w:val="00D65C5E"/>
    <w:rsid w:val="00D703C2"/>
    <w:rsid w:val="00D7208E"/>
    <w:rsid w:val="00D91EF3"/>
    <w:rsid w:val="00D95D39"/>
    <w:rsid w:val="00DA007C"/>
    <w:rsid w:val="00DA618E"/>
    <w:rsid w:val="00DB2C8B"/>
    <w:rsid w:val="00DB3F99"/>
    <w:rsid w:val="00DB678C"/>
    <w:rsid w:val="00DC60FF"/>
    <w:rsid w:val="00DD1D61"/>
    <w:rsid w:val="00DE4AE7"/>
    <w:rsid w:val="00DF3F2E"/>
    <w:rsid w:val="00DF76C3"/>
    <w:rsid w:val="00E2748D"/>
    <w:rsid w:val="00E42A14"/>
    <w:rsid w:val="00E464AB"/>
    <w:rsid w:val="00E519FA"/>
    <w:rsid w:val="00E55551"/>
    <w:rsid w:val="00E7546B"/>
    <w:rsid w:val="00E77928"/>
    <w:rsid w:val="00E82914"/>
    <w:rsid w:val="00E95B8A"/>
    <w:rsid w:val="00E97CC7"/>
    <w:rsid w:val="00EC7D86"/>
    <w:rsid w:val="00ED4E40"/>
    <w:rsid w:val="00EF56D8"/>
    <w:rsid w:val="00F05E48"/>
    <w:rsid w:val="00F06A49"/>
    <w:rsid w:val="00F2250A"/>
    <w:rsid w:val="00F320AB"/>
    <w:rsid w:val="00F344F5"/>
    <w:rsid w:val="00F44562"/>
    <w:rsid w:val="00F450EF"/>
    <w:rsid w:val="00F50368"/>
    <w:rsid w:val="00F63811"/>
    <w:rsid w:val="00F81984"/>
    <w:rsid w:val="00F86B06"/>
    <w:rsid w:val="00FA253A"/>
    <w:rsid w:val="00FB7CD5"/>
    <w:rsid w:val="00FC5CFD"/>
    <w:rsid w:val="00FD4BEC"/>
    <w:rsid w:val="00FD6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7DE5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E67"/>
    <w:rPr>
      <w:rFonts w:ascii="Times New Roman" w:eastAsia="Times New Roman" w:hAnsi="Times New Roman" w:cs="Times New Roma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3A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3ACA"/>
    <w:rPr>
      <w:rFonts w:ascii="Lucida Grande" w:hAnsi="Lucida Grande" w:cs="Lucida Grande"/>
      <w:sz w:val="18"/>
      <w:szCs w:val="18"/>
    </w:rPr>
  </w:style>
  <w:style w:type="paragraph" w:styleId="NoSpacing">
    <w:name w:val="No Spacing"/>
    <w:uiPriority w:val="1"/>
    <w:qFormat/>
    <w:rsid w:val="00AA5986"/>
    <w:rPr>
      <w:rFonts w:ascii="Times" w:hAnsi="Times" w:cs="Times"/>
      <w:color w:val="767676"/>
      <w:sz w:val="32"/>
      <w:szCs w:val="32"/>
    </w:rPr>
  </w:style>
  <w:style w:type="paragraph" w:styleId="Header">
    <w:name w:val="header"/>
    <w:basedOn w:val="Normal"/>
    <w:link w:val="HeaderChar"/>
    <w:uiPriority w:val="99"/>
    <w:unhideWhenUsed/>
    <w:rsid w:val="00860ADE"/>
    <w:pPr>
      <w:tabs>
        <w:tab w:val="center" w:pos="4320"/>
        <w:tab w:val="right" w:pos="8640"/>
      </w:tabs>
    </w:pPr>
    <w:rPr>
      <w:rFonts w:asciiTheme="minorHAnsi" w:eastAsiaTheme="minorEastAsia" w:hAnsiTheme="minorHAnsi" w:cstheme="minorBidi"/>
      <w:lang w:eastAsia="en-US"/>
    </w:rPr>
  </w:style>
  <w:style w:type="character" w:customStyle="1" w:styleId="HeaderChar">
    <w:name w:val="Header Char"/>
    <w:basedOn w:val="DefaultParagraphFont"/>
    <w:link w:val="Header"/>
    <w:uiPriority w:val="99"/>
    <w:rsid w:val="00860ADE"/>
  </w:style>
  <w:style w:type="character" w:styleId="PageNumber">
    <w:name w:val="page number"/>
    <w:basedOn w:val="DefaultParagraphFont"/>
    <w:uiPriority w:val="99"/>
    <w:semiHidden/>
    <w:unhideWhenUsed/>
    <w:rsid w:val="00860ADE"/>
  </w:style>
  <w:style w:type="paragraph" w:styleId="Footer">
    <w:name w:val="footer"/>
    <w:basedOn w:val="Normal"/>
    <w:link w:val="FooterChar"/>
    <w:uiPriority w:val="99"/>
    <w:unhideWhenUsed/>
    <w:rsid w:val="00860ADE"/>
    <w:pPr>
      <w:tabs>
        <w:tab w:val="center" w:pos="4320"/>
        <w:tab w:val="right" w:pos="8640"/>
      </w:tabs>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860ADE"/>
  </w:style>
  <w:style w:type="character" w:styleId="Hyperlink">
    <w:name w:val="Hyperlink"/>
    <w:basedOn w:val="DefaultParagraphFont"/>
    <w:uiPriority w:val="99"/>
    <w:unhideWhenUsed/>
    <w:rsid w:val="00344CDA"/>
    <w:rPr>
      <w:color w:val="0000FF" w:themeColor="hyperlink"/>
      <w:u w:val="single"/>
    </w:rPr>
  </w:style>
  <w:style w:type="paragraph" w:styleId="NormalWeb">
    <w:name w:val="Normal (Web)"/>
    <w:basedOn w:val="Normal"/>
    <w:uiPriority w:val="99"/>
    <w:semiHidden/>
    <w:unhideWhenUsed/>
    <w:rsid w:val="00D4588A"/>
    <w:pPr>
      <w:spacing w:before="100" w:beforeAutospacing="1" w:after="100" w:afterAutospacing="1"/>
    </w:pPr>
    <w:rPr>
      <w:rFonts w:ascii="Times" w:eastAsiaTheme="minorEastAsia" w:hAnsi="Times"/>
      <w:sz w:val="20"/>
      <w:szCs w:val="20"/>
      <w:lang w:eastAsia="en-US"/>
    </w:rPr>
  </w:style>
  <w:style w:type="paragraph" w:styleId="EndnoteText">
    <w:name w:val="endnote text"/>
    <w:basedOn w:val="Normal"/>
    <w:link w:val="EndnoteTextChar"/>
    <w:uiPriority w:val="99"/>
    <w:unhideWhenUsed/>
    <w:rsid w:val="00050976"/>
  </w:style>
  <w:style w:type="character" w:customStyle="1" w:styleId="EndnoteTextChar">
    <w:name w:val="Endnote Text Char"/>
    <w:basedOn w:val="DefaultParagraphFont"/>
    <w:link w:val="EndnoteText"/>
    <w:uiPriority w:val="99"/>
    <w:rsid w:val="00050976"/>
    <w:rPr>
      <w:rFonts w:ascii="Times New Roman" w:eastAsia="Times New Roman" w:hAnsi="Times New Roman" w:cs="Times New Roman"/>
      <w:lang w:eastAsia="ko-KR"/>
    </w:rPr>
  </w:style>
  <w:style w:type="character" w:styleId="EndnoteReference">
    <w:name w:val="endnote reference"/>
    <w:basedOn w:val="DefaultParagraphFont"/>
    <w:uiPriority w:val="99"/>
    <w:unhideWhenUsed/>
    <w:rsid w:val="0005097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E67"/>
    <w:rPr>
      <w:rFonts w:ascii="Times New Roman" w:eastAsia="Times New Roman" w:hAnsi="Times New Roman" w:cs="Times New Roma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3A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3ACA"/>
    <w:rPr>
      <w:rFonts w:ascii="Lucida Grande" w:hAnsi="Lucida Grande" w:cs="Lucida Grande"/>
      <w:sz w:val="18"/>
      <w:szCs w:val="18"/>
    </w:rPr>
  </w:style>
  <w:style w:type="paragraph" w:styleId="NoSpacing">
    <w:name w:val="No Spacing"/>
    <w:uiPriority w:val="1"/>
    <w:qFormat/>
    <w:rsid w:val="00AA5986"/>
    <w:rPr>
      <w:rFonts w:ascii="Times" w:hAnsi="Times" w:cs="Times"/>
      <w:color w:val="767676"/>
      <w:sz w:val="32"/>
      <w:szCs w:val="32"/>
    </w:rPr>
  </w:style>
  <w:style w:type="paragraph" w:styleId="Header">
    <w:name w:val="header"/>
    <w:basedOn w:val="Normal"/>
    <w:link w:val="HeaderChar"/>
    <w:uiPriority w:val="99"/>
    <w:unhideWhenUsed/>
    <w:rsid w:val="00860ADE"/>
    <w:pPr>
      <w:tabs>
        <w:tab w:val="center" w:pos="4320"/>
        <w:tab w:val="right" w:pos="8640"/>
      </w:tabs>
    </w:pPr>
    <w:rPr>
      <w:rFonts w:asciiTheme="minorHAnsi" w:eastAsiaTheme="minorEastAsia" w:hAnsiTheme="minorHAnsi" w:cstheme="minorBidi"/>
      <w:lang w:eastAsia="en-US"/>
    </w:rPr>
  </w:style>
  <w:style w:type="character" w:customStyle="1" w:styleId="HeaderChar">
    <w:name w:val="Header Char"/>
    <w:basedOn w:val="DefaultParagraphFont"/>
    <w:link w:val="Header"/>
    <w:uiPriority w:val="99"/>
    <w:rsid w:val="00860ADE"/>
  </w:style>
  <w:style w:type="character" w:styleId="PageNumber">
    <w:name w:val="page number"/>
    <w:basedOn w:val="DefaultParagraphFont"/>
    <w:uiPriority w:val="99"/>
    <w:semiHidden/>
    <w:unhideWhenUsed/>
    <w:rsid w:val="00860ADE"/>
  </w:style>
  <w:style w:type="paragraph" w:styleId="Footer">
    <w:name w:val="footer"/>
    <w:basedOn w:val="Normal"/>
    <w:link w:val="FooterChar"/>
    <w:uiPriority w:val="99"/>
    <w:unhideWhenUsed/>
    <w:rsid w:val="00860ADE"/>
    <w:pPr>
      <w:tabs>
        <w:tab w:val="center" w:pos="4320"/>
        <w:tab w:val="right" w:pos="8640"/>
      </w:tabs>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860ADE"/>
  </w:style>
  <w:style w:type="character" w:styleId="Hyperlink">
    <w:name w:val="Hyperlink"/>
    <w:basedOn w:val="DefaultParagraphFont"/>
    <w:uiPriority w:val="99"/>
    <w:unhideWhenUsed/>
    <w:rsid w:val="00344CDA"/>
    <w:rPr>
      <w:color w:val="0000FF" w:themeColor="hyperlink"/>
      <w:u w:val="single"/>
    </w:rPr>
  </w:style>
  <w:style w:type="paragraph" w:styleId="NormalWeb">
    <w:name w:val="Normal (Web)"/>
    <w:basedOn w:val="Normal"/>
    <w:uiPriority w:val="99"/>
    <w:semiHidden/>
    <w:unhideWhenUsed/>
    <w:rsid w:val="00D4588A"/>
    <w:pPr>
      <w:spacing w:before="100" w:beforeAutospacing="1" w:after="100" w:afterAutospacing="1"/>
    </w:pPr>
    <w:rPr>
      <w:rFonts w:ascii="Times" w:eastAsiaTheme="minorEastAsia" w:hAnsi="Times"/>
      <w:sz w:val="20"/>
      <w:szCs w:val="20"/>
      <w:lang w:eastAsia="en-US"/>
    </w:rPr>
  </w:style>
  <w:style w:type="paragraph" w:styleId="EndnoteText">
    <w:name w:val="endnote text"/>
    <w:basedOn w:val="Normal"/>
    <w:link w:val="EndnoteTextChar"/>
    <w:uiPriority w:val="99"/>
    <w:unhideWhenUsed/>
    <w:rsid w:val="00050976"/>
  </w:style>
  <w:style w:type="character" w:customStyle="1" w:styleId="EndnoteTextChar">
    <w:name w:val="Endnote Text Char"/>
    <w:basedOn w:val="DefaultParagraphFont"/>
    <w:link w:val="EndnoteText"/>
    <w:uiPriority w:val="99"/>
    <w:rsid w:val="00050976"/>
    <w:rPr>
      <w:rFonts w:ascii="Times New Roman" w:eastAsia="Times New Roman" w:hAnsi="Times New Roman" w:cs="Times New Roman"/>
      <w:lang w:eastAsia="ko-KR"/>
    </w:rPr>
  </w:style>
  <w:style w:type="character" w:styleId="EndnoteReference">
    <w:name w:val="endnote reference"/>
    <w:basedOn w:val="DefaultParagraphFont"/>
    <w:uiPriority w:val="99"/>
    <w:unhideWhenUsed/>
    <w:rsid w:val="000509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313979">
      <w:bodyDiv w:val="1"/>
      <w:marLeft w:val="0"/>
      <w:marRight w:val="0"/>
      <w:marTop w:val="0"/>
      <w:marBottom w:val="0"/>
      <w:divBdr>
        <w:top w:val="none" w:sz="0" w:space="0" w:color="auto"/>
        <w:left w:val="none" w:sz="0" w:space="0" w:color="auto"/>
        <w:bottom w:val="none" w:sz="0" w:space="0" w:color="auto"/>
        <w:right w:val="none" w:sz="0" w:space="0" w:color="auto"/>
      </w:divBdr>
      <w:divsChild>
        <w:div w:id="1727486573">
          <w:marLeft w:val="0"/>
          <w:marRight w:val="0"/>
          <w:marTop w:val="0"/>
          <w:marBottom w:val="0"/>
          <w:divBdr>
            <w:top w:val="none" w:sz="0" w:space="0" w:color="auto"/>
            <w:left w:val="none" w:sz="0" w:space="0" w:color="auto"/>
            <w:bottom w:val="none" w:sz="0" w:space="0" w:color="auto"/>
            <w:right w:val="none" w:sz="0" w:space="0" w:color="auto"/>
          </w:divBdr>
          <w:divsChild>
            <w:div w:id="196091872">
              <w:marLeft w:val="0"/>
              <w:marRight w:val="0"/>
              <w:marTop w:val="0"/>
              <w:marBottom w:val="0"/>
              <w:divBdr>
                <w:top w:val="none" w:sz="0" w:space="0" w:color="auto"/>
                <w:left w:val="none" w:sz="0" w:space="0" w:color="auto"/>
                <w:bottom w:val="none" w:sz="0" w:space="0" w:color="auto"/>
                <w:right w:val="none" w:sz="0" w:space="0" w:color="auto"/>
              </w:divBdr>
              <w:divsChild>
                <w:div w:id="2044477294">
                  <w:marLeft w:val="0"/>
                  <w:marRight w:val="0"/>
                  <w:marTop w:val="0"/>
                  <w:marBottom w:val="0"/>
                  <w:divBdr>
                    <w:top w:val="none" w:sz="0" w:space="0" w:color="auto"/>
                    <w:left w:val="none" w:sz="0" w:space="0" w:color="auto"/>
                    <w:bottom w:val="none" w:sz="0" w:space="0" w:color="auto"/>
                    <w:right w:val="none" w:sz="0" w:space="0" w:color="auto"/>
                  </w:divBdr>
                  <w:divsChild>
                    <w:div w:id="166265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485</TotalTime>
  <Pages>9</Pages>
  <Words>3205</Words>
  <Characters>18274</Characters>
  <Application>Microsoft Macintosh Word</Application>
  <DocSecurity>0</DocSecurity>
  <Lines>152</Lines>
  <Paragraphs>42</Paragraphs>
  <ScaleCrop>false</ScaleCrop>
  <Company/>
  <LinksUpToDate>false</LinksUpToDate>
  <CharactersWithSpaces>21437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Areum</dc:creator>
  <cp:keywords/>
  <dc:description/>
  <cp:lastModifiedBy>Areum</cp:lastModifiedBy>
  <cp:revision>219</cp:revision>
  <dcterms:created xsi:type="dcterms:W3CDTF">2019-05-19T13:48:00Z</dcterms:created>
  <dcterms:modified xsi:type="dcterms:W3CDTF">2019-09-14T16:49:00Z</dcterms:modified>
</cp:coreProperties>
</file>